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186C" w14:textId="77777777" w:rsidR="003A5955" w:rsidRDefault="003A5955">
      <w:pPr>
        <w:jc w:val="center"/>
        <w:rPr>
          <w:rFonts w:ascii="Aptos Display" w:eastAsia="Aptos Display" w:hAnsi="Aptos Display"/>
          <w:b/>
          <w:color w:val="1A406C"/>
          <w:sz w:val="36"/>
          <w:lang w:val="fr-FR"/>
        </w:rPr>
      </w:pPr>
    </w:p>
    <w:p w14:paraId="2FD3414D" w14:textId="2AFBF105" w:rsidR="000D313A" w:rsidRPr="00BD2CA9" w:rsidRDefault="00000000">
      <w:pPr>
        <w:jc w:val="center"/>
        <w:rPr>
          <w:lang w:val="fr-FR"/>
        </w:rPr>
      </w:pPr>
      <w:r w:rsidRPr="00BD2CA9">
        <w:rPr>
          <w:rFonts w:ascii="Aptos Display" w:eastAsia="Aptos Display" w:hAnsi="Aptos Display"/>
          <w:b/>
          <w:color w:val="1A406C"/>
          <w:sz w:val="36"/>
          <w:lang w:val="fr-FR"/>
        </w:rPr>
        <w:t>Annuaire handicap – ressources utiles</w:t>
      </w:r>
      <w:r w:rsidRPr="00BD2CA9">
        <w:rPr>
          <w:rFonts w:ascii="Aptos Display" w:eastAsia="Aptos Display" w:hAnsi="Aptos Display"/>
          <w:b/>
          <w:color w:val="1A406C"/>
          <w:sz w:val="36"/>
          <w:lang w:val="fr-FR"/>
        </w:rPr>
        <w:br/>
      </w:r>
      <w:r w:rsidRPr="00BD2CA9">
        <w:rPr>
          <w:i/>
          <w:color w:val="606060"/>
          <w:sz w:val="21"/>
          <w:lang w:val="fr-FR"/>
        </w:rPr>
        <w:t>Charente-Maritime | Version de travail au 01/</w:t>
      </w:r>
      <w:r w:rsidR="00BD2CA9">
        <w:rPr>
          <w:i/>
          <w:color w:val="606060"/>
          <w:sz w:val="21"/>
          <w:lang w:val="fr-FR"/>
        </w:rPr>
        <w:t>03</w:t>
      </w:r>
      <w:r w:rsidRPr="00BD2CA9">
        <w:rPr>
          <w:i/>
          <w:color w:val="606060"/>
          <w:sz w:val="21"/>
          <w:lang w:val="fr-FR"/>
        </w:rPr>
        <w:t>/2026</w:t>
      </w:r>
    </w:p>
    <w:tbl>
      <w:tblPr>
        <w:tblW w:w="0" w:type="auto"/>
        <w:jc w:val="center"/>
        <w:tblLayout w:type="fixed"/>
        <w:tblLook w:val="04A0" w:firstRow="1" w:lastRow="0" w:firstColumn="1" w:lastColumn="0" w:noHBand="0" w:noVBand="1"/>
      </w:tblPr>
      <w:tblGrid>
        <w:gridCol w:w="10312"/>
      </w:tblGrid>
      <w:tr w:rsidR="000D313A" w:rsidRPr="00621DCB" w14:paraId="14500057" w14:textId="77777777">
        <w:trPr>
          <w:jc w:val="center"/>
        </w:trPr>
        <w:tc>
          <w:tcPr>
            <w:tcW w:w="10312" w:type="dxa"/>
            <w:shd w:val="clear" w:color="auto" w:fill="EAF2F8"/>
            <w:tcMar>
              <w:top w:w="110" w:type="dxa"/>
              <w:left w:w="130" w:type="dxa"/>
              <w:bottom w:w="110" w:type="dxa"/>
              <w:right w:w="130" w:type="dxa"/>
            </w:tcMar>
          </w:tcPr>
          <w:p w14:paraId="567CFF03" w14:textId="4FE49914" w:rsidR="000D313A" w:rsidRPr="00BD2CA9" w:rsidRDefault="00000000">
            <w:pPr>
              <w:spacing w:after="0"/>
              <w:rPr>
                <w:lang w:val="fr-FR"/>
              </w:rPr>
            </w:pPr>
            <w:r w:rsidRPr="00BD2CA9">
              <w:rPr>
                <w:b/>
                <w:lang w:val="fr-FR"/>
              </w:rPr>
              <w:t xml:space="preserve">Objet : </w:t>
            </w:r>
            <w:r w:rsidRPr="00BD2CA9">
              <w:rPr>
                <w:lang w:val="fr-FR"/>
              </w:rPr>
              <w:t>mettre à disposition du référent handicap et de l’équipe administrative une liste structurée de ressources fiables pour informer, orienter ou accompagner un stagiaire en situation de handicap, ses proches ou un employeur partenaire.</w:t>
            </w:r>
          </w:p>
        </w:tc>
      </w:tr>
    </w:tbl>
    <w:p w14:paraId="5C29D2CF" w14:textId="77777777" w:rsidR="000D313A" w:rsidRPr="00BD2CA9" w:rsidRDefault="000D313A">
      <w:pPr>
        <w:rPr>
          <w:lang w:val="fr-FR"/>
        </w:rPr>
      </w:pPr>
    </w:p>
    <w:p w14:paraId="6AA177A7" w14:textId="003C578F" w:rsidR="000D313A" w:rsidRDefault="00000000">
      <w:pPr>
        <w:spacing w:before="40" w:after="120"/>
      </w:pPr>
      <w:r>
        <w:rPr>
          <w:b/>
          <w:color w:val="1A406C"/>
          <w:sz w:val="24"/>
        </w:rPr>
        <w:t xml:space="preserve">Tableau de </w:t>
      </w:r>
      <w:r w:rsidR="003A5955">
        <w:rPr>
          <w:b/>
          <w:color w:val="1A406C"/>
          <w:sz w:val="24"/>
        </w:rPr>
        <w:t>resources</w:t>
      </w:r>
    </w:p>
    <w:tbl>
      <w:tblPr>
        <w:tblStyle w:val="Grilledutableau"/>
        <w:tblW w:w="11135" w:type="dxa"/>
        <w:jc w:val="center"/>
        <w:tblLayout w:type="fixed"/>
        <w:tblLook w:val="04A0" w:firstRow="1" w:lastRow="0" w:firstColumn="1" w:lastColumn="0" w:noHBand="0" w:noVBand="1"/>
      </w:tblPr>
      <w:tblGrid>
        <w:gridCol w:w="2123"/>
        <w:gridCol w:w="2677"/>
        <w:gridCol w:w="2062"/>
        <w:gridCol w:w="2062"/>
        <w:gridCol w:w="2211"/>
      </w:tblGrid>
      <w:tr w:rsidR="000D313A" w14:paraId="7C5DB826" w14:textId="77777777" w:rsidTr="00BD2CA9">
        <w:trPr>
          <w:tblHeader/>
          <w:jc w:val="center"/>
        </w:trPr>
        <w:tc>
          <w:tcPr>
            <w:tcW w:w="2123" w:type="dxa"/>
            <w:shd w:val="clear" w:color="auto" w:fill="1F4E78"/>
            <w:tcMar>
              <w:top w:w="90" w:type="dxa"/>
              <w:left w:w="100" w:type="dxa"/>
              <w:bottom w:w="90" w:type="dxa"/>
              <w:right w:w="100" w:type="dxa"/>
            </w:tcMar>
            <w:vAlign w:val="center"/>
          </w:tcPr>
          <w:p w14:paraId="4F782FD0" w14:textId="77777777" w:rsidR="000D313A" w:rsidRDefault="00000000">
            <w:pPr>
              <w:jc w:val="center"/>
            </w:pPr>
            <w:r>
              <w:rPr>
                <w:b/>
                <w:color w:val="FFFFFF"/>
                <w:sz w:val="18"/>
              </w:rPr>
              <w:t>Structure / site</w:t>
            </w:r>
          </w:p>
        </w:tc>
        <w:tc>
          <w:tcPr>
            <w:tcW w:w="2677" w:type="dxa"/>
            <w:shd w:val="clear" w:color="auto" w:fill="1F4E78"/>
            <w:tcMar>
              <w:top w:w="90" w:type="dxa"/>
              <w:left w:w="100" w:type="dxa"/>
              <w:bottom w:w="90" w:type="dxa"/>
              <w:right w:w="100" w:type="dxa"/>
            </w:tcMar>
            <w:vAlign w:val="center"/>
          </w:tcPr>
          <w:p w14:paraId="50CF18DA" w14:textId="77777777" w:rsidR="000D313A" w:rsidRDefault="00000000">
            <w:pPr>
              <w:jc w:val="center"/>
            </w:pPr>
            <w:r>
              <w:rPr>
                <w:b/>
                <w:color w:val="FFFFFF"/>
                <w:sz w:val="18"/>
              </w:rPr>
              <w:t>Finalité principale</w:t>
            </w:r>
          </w:p>
        </w:tc>
        <w:tc>
          <w:tcPr>
            <w:tcW w:w="2062" w:type="dxa"/>
            <w:shd w:val="clear" w:color="auto" w:fill="1F4E78"/>
            <w:tcMar>
              <w:top w:w="90" w:type="dxa"/>
              <w:left w:w="100" w:type="dxa"/>
              <w:bottom w:w="90" w:type="dxa"/>
              <w:right w:w="100" w:type="dxa"/>
            </w:tcMar>
            <w:vAlign w:val="center"/>
          </w:tcPr>
          <w:p w14:paraId="33F93851" w14:textId="77777777" w:rsidR="000D313A" w:rsidRDefault="00000000">
            <w:pPr>
              <w:jc w:val="center"/>
            </w:pPr>
            <w:r>
              <w:rPr>
                <w:b/>
                <w:color w:val="FFFFFF"/>
                <w:sz w:val="18"/>
              </w:rPr>
              <w:t>Public concerné</w:t>
            </w:r>
          </w:p>
        </w:tc>
        <w:tc>
          <w:tcPr>
            <w:tcW w:w="2062" w:type="dxa"/>
            <w:shd w:val="clear" w:color="auto" w:fill="1F4E78"/>
            <w:tcMar>
              <w:top w:w="90" w:type="dxa"/>
              <w:left w:w="100" w:type="dxa"/>
              <w:bottom w:w="90" w:type="dxa"/>
              <w:right w:w="100" w:type="dxa"/>
            </w:tcMar>
            <w:vAlign w:val="center"/>
          </w:tcPr>
          <w:p w14:paraId="7AF23C16" w14:textId="77777777" w:rsidR="000D313A" w:rsidRDefault="00000000">
            <w:pPr>
              <w:jc w:val="center"/>
            </w:pPr>
            <w:r>
              <w:rPr>
                <w:b/>
                <w:color w:val="FFFFFF"/>
                <w:sz w:val="18"/>
              </w:rPr>
              <w:t>Périmètre</w:t>
            </w:r>
          </w:p>
        </w:tc>
        <w:tc>
          <w:tcPr>
            <w:tcW w:w="2211" w:type="dxa"/>
            <w:shd w:val="clear" w:color="auto" w:fill="1F4E78"/>
            <w:tcMar>
              <w:top w:w="90" w:type="dxa"/>
              <w:left w:w="100" w:type="dxa"/>
              <w:bottom w:w="90" w:type="dxa"/>
              <w:right w:w="100" w:type="dxa"/>
            </w:tcMar>
            <w:vAlign w:val="center"/>
          </w:tcPr>
          <w:p w14:paraId="39F80ED4" w14:textId="77777777" w:rsidR="000D313A" w:rsidRDefault="00000000">
            <w:pPr>
              <w:jc w:val="center"/>
            </w:pPr>
            <w:r>
              <w:rPr>
                <w:b/>
                <w:color w:val="FFFFFF"/>
                <w:sz w:val="18"/>
              </w:rPr>
              <w:t>Lien utile / observation</w:t>
            </w:r>
          </w:p>
        </w:tc>
      </w:tr>
      <w:tr w:rsidR="000D313A" w:rsidRPr="00621DCB" w14:paraId="706DD6CC" w14:textId="77777777" w:rsidTr="00BD2CA9">
        <w:trPr>
          <w:cantSplit/>
          <w:jc w:val="center"/>
        </w:trPr>
        <w:tc>
          <w:tcPr>
            <w:tcW w:w="2123" w:type="dxa"/>
            <w:shd w:val="clear" w:color="auto" w:fill="F7FBFF"/>
            <w:tcMar>
              <w:top w:w="80" w:type="dxa"/>
              <w:left w:w="90" w:type="dxa"/>
              <w:bottom w:w="80" w:type="dxa"/>
              <w:right w:w="90" w:type="dxa"/>
            </w:tcMar>
            <w:vAlign w:val="center"/>
          </w:tcPr>
          <w:p w14:paraId="326E818B" w14:textId="77777777" w:rsidR="000D313A" w:rsidRPr="00BD2CA9" w:rsidRDefault="00000000">
            <w:pPr>
              <w:spacing w:after="40"/>
              <w:rPr>
                <w:lang w:val="fr-FR"/>
              </w:rPr>
            </w:pPr>
            <w:r w:rsidRPr="00BD2CA9">
              <w:rPr>
                <w:b/>
                <w:sz w:val="19"/>
                <w:lang w:val="fr-FR"/>
              </w:rPr>
              <w:t>MDPH de la Charente-Maritime</w:t>
            </w:r>
          </w:p>
        </w:tc>
        <w:tc>
          <w:tcPr>
            <w:tcW w:w="2677" w:type="dxa"/>
            <w:shd w:val="clear" w:color="auto" w:fill="F7FBFF"/>
            <w:tcMar>
              <w:top w:w="80" w:type="dxa"/>
              <w:left w:w="90" w:type="dxa"/>
              <w:bottom w:w="80" w:type="dxa"/>
              <w:right w:w="90" w:type="dxa"/>
            </w:tcMar>
            <w:vAlign w:val="center"/>
          </w:tcPr>
          <w:p w14:paraId="546C6F29" w14:textId="77777777" w:rsidR="000D313A" w:rsidRPr="00BD2CA9" w:rsidRDefault="00000000">
            <w:pPr>
              <w:rPr>
                <w:lang w:val="fr-FR"/>
              </w:rPr>
            </w:pPr>
            <w:r w:rsidRPr="00BD2CA9">
              <w:rPr>
                <w:sz w:val="18"/>
                <w:lang w:val="fr-FR"/>
              </w:rPr>
              <w:t>Guichet unique d’accueil, d’information, d’évaluation et d’orientation pour les adultes et enfants en situation de handicap.</w:t>
            </w:r>
          </w:p>
        </w:tc>
        <w:tc>
          <w:tcPr>
            <w:tcW w:w="2062" w:type="dxa"/>
            <w:shd w:val="clear" w:color="auto" w:fill="F7FBFF"/>
            <w:tcMar>
              <w:top w:w="80" w:type="dxa"/>
              <w:left w:w="90" w:type="dxa"/>
              <w:bottom w:w="80" w:type="dxa"/>
              <w:right w:w="90" w:type="dxa"/>
            </w:tcMar>
            <w:vAlign w:val="center"/>
          </w:tcPr>
          <w:p w14:paraId="5EF1648A" w14:textId="77777777" w:rsidR="000D313A" w:rsidRPr="00BD2CA9" w:rsidRDefault="00000000">
            <w:pPr>
              <w:rPr>
                <w:lang w:val="fr-FR"/>
              </w:rPr>
            </w:pPr>
            <w:r w:rsidRPr="00BD2CA9">
              <w:rPr>
                <w:sz w:val="18"/>
                <w:lang w:val="fr-FR"/>
              </w:rPr>
              <w:t>Personnes concernées, familles, aidants, représentants légaux</w:t>
            </w:r>
          </w:p>
        </w:tc>
        <w:tc>
          <w:tcPr>
            <w:tcW w:w="2062" w:type="dxa"/>
            <w:shd w:val="clear" w:color="auto" w:fill="F7FBFF"/>
            <w:tcMar>
              <w:top w:w="80" w:type="dxa"/>
              <w:left w:w="90" w:type="dxa"/>
              <w:bottom w:w="80" w:type="dxa"/>
              <w:right w:w="90" w:type="dxa"/>
            </w:tcMar>
            <w:vAlign w:val="center"/>
          </w:tcPr>
          <w:p w14:paraId="6DAAEA81" w14:textId="77777777" w:rsidR="000D313A" w:rsidRDefault="00000000">
            <w:pPr>
              <w:jc w:val="center"/>
            </w:pPr>
            <w:proofErr w:type="spellStart"/>
            <w:r>
              <w:rPr>
                <w:sz w:val="18"/>
              </w:rPr>
              <w:t>Départemental</w:t>
            </w:r>
            <w:proofErr w:type="spellEnd"/>
          </w:p>
        </w:tc>
        <w:tc>
          <w:tcPr>
            <w:tcW w:w="2211" w:type="dxa"/>
            <w:shd w:val="clear" w:color="auto" w:fill="F7FBFF"/>
            <w:tcMar>
              <w:top w:w="80" w:type="dxa"/>
              <w:left w:w="90" w:type="dxa"/>
              <w:bottom w:w="80" w:type="dxa"/>
              <w:right w:w="90" w:type="dxa"/>
            </w:tcMar>
            <w:vAlign w:val="center"/>
          </w:tcPr>
          <w:p w14:paraId="50F3580A" w14:textId="77777777" w:rsidR="000D313A" w:rsidRPr="00BD2CA9" w:rsidRDefault="000D313A">
            <w:pPr>
              <w:spacing w:after="20"/>
              <w:rPr>
                <w:lang w:val="fr-FR"/>
              </w:rPr>
            </w:pPr>
            <w:r>
              <w:fldChar w:fldCharType="begin"/>
            </w:r>
            <w:r w:rsidRPr="00621DCB">
              <w:rPr>
                <w:lang w:val="fr-FR"/>
              </w:rPr>
              <w:instrText>HYPERLINK "https://la.charente-maritime.fr/personnes-handicapees/maison-departementale-des-personnes-handicapees" \h</w:instrText>
            </w:r>
            <w:r>
              <w:fldChar w:fldCharType="separate"/>
            </w:r>
            <w:r w:rsidRPr="00BD2CA9">
              <w:rPr>
                <w:color w:val="0563C1"/>
                <w:u w:val="single"/>
                <w:lang w:val="fr-FR"/>
              </w:rPr>
              <w:t>Accéder au site</w:t>
            </w:r>
            <w:r>
              <w:fldChar w:fldCharType="end"/>
            </w:r>
          </w:p>
          <w:p w14:paraId="2285572B" w14:textId="77777777" w:rsidR="000D313A" w:rsidRPr="00BD2CA9" w:rsidRDefault="00000000">
            <w:pPr>
              <w:spacing w:before="20"/>
              <w:rPr>
                <w:lang w:val="fr-FR"/>
              </w:rPr>
            </w:pPr>
            <w:r w:rsidRPr="00BD2CA9">
              <w:rPr>
                <w:i/>
                <w:color w:val="5C5C5C"/>
                <w:sz w:val="17"/>
                <w:lang w:val="fr-FR"/>
              </w:rPr>
              <w:t>Point d’entrée prioritaire pour les droits, prestations et orientations.</w:t>
            </w:r>
          </w:p>
        </w:tc>
      </w:tr>
      <w:tr w:rsidR="000D313A" w:rsidRPr="00621DCB" w14:paraId="1EAC9511" w14:textId="77777777" w:rsidTr="00BD2CA9">
        <w:trPr>
          <w:cantSplit/>
          <w:jc w:val="center"/>
        </w:trPr>
        <w:tc>
          <w:tcPr>
            <w:tcW w:w="2123" w:type="dxa"/>
            <w:shd w:val="clear" w:color="auto" w:fill="FFFFFF"/>
            <w:tcMar>
              <w:top w:w="80" w:type="dxa"/>
              <w:left w:w="90" w:type="dxa"/>
              <w:bottom w:w="80" w:type="dxa"/>
              <w:right w:w="90" w:type="dxa"/>
            </w:tcMar>
            <w:vAlign w:val="center"/>
          </w:tcPr>
          <w:p w14:paraId="40D64992" w14:textId="77777777" w:rsidR="000D313A" w:rsidRPr="00BD2CA9" w:rsidRDefault="00000000">
            <w:pPr>
              <w:spacing w:after="40"/>
              <w:rPr>
                <w:lang w:val="fr-FR"/>
              </w:rPr>
            </w:pPr>
            <w:r w:rsidRPr="00BD2CA9">
              <w:rPr>
                <w:b/>
                <w:sz w:val="19"/>
                <w:lang w:val="fr-FR"/>
              </w:rPr>
              <w:t>Département de la Charente-Maritime – rubrique Handicap</w:t>
            </w:r>
          </w:p>
        </w:tc>
        <w:tc>
          <w:tcPr>
            <w:tcW w:w="2677" w:type="dxa"/>
            <w:shd w:val="clear" w:color="auto" w:fill="FFFFFF"/>
            <w:tcMar>
              <w:top w:w="80" w:type="dxa"/>
              <w:left w:w="90" w:type="dxa"/>
              <w:bottom w:w="80" w:type="dxa"/>
              <w:right w:w="90" w:type="dxa"/>
            </w:tcMar>
            <w:vAlign w:val="center"/>
          </w:tcPr>
          <w:p w14:paraId="77D12A72" w14:textId="77777777" w:rsidR="000D313A" w:rsidRPr="00BD2CA9" w:rsidRDefault="00000000">
            <w:pPr>
              <w:rPr>
                <w:lang w:val="fr-FR"/>
              </w:rPr>
            </w:pPr>
            <w:r w:rsidRPr="00BD2CA9">
              <w:rPr>
                <w:sz w:val="18"/>
                <w:lang w:val="fr-FR"/>
              </w:rPr>
              <w:t>Informations pratiques sur les prestations, la scolarité, le maintien à domicile, le travail, le sport et d’autres services utiles.</w:t>
            </w:r>
          </w:p>
        </w:tc>
        <w:tc>
          <w:tcPr>
            <w:tcW w:w="2062" w:type="dxa"/>
            <w:shd w:val="clear" w:color="auto" w:fill="FFFFFF"/>
            <w:tcMar>
              <w:top w:w="80" w:type="dxa"/>
              <w:left w:w="90" w:type="dxa"/>
              <w:bottom w:w="80" w:type="dxa"/>
              <w:right w:w="90" w:type="dxa"/>
            </w:tcMar>
            <w:vAlign w:val="center"/>
          </w:tcPr>
          <w:p w14:paraId="2E565166" w14:textId="77777777" w:rsidR="000D313A" w:rsidRDefault="00000000">
            <w:r>
              <w:rPr>
                <w:sz w:val="18"/>
              </w:rPr>
              <w:t xml:space="preserve">Grand public, </w:t>
            </w:r>
            <w:proofErr w:type="spellStart"/>
            <w:r>
              <w:rPr>
                <w:sz w:val="18"/>
              </w:rPr>
              <w:t>usagers</w:t>
            </w:r>
            <w:proofErr w:type="spellEnd"/>
            <w:r>
              <w:rPr>
                <w:sz w:val="18"/>
              </w:rPr>
              <w:t xml:space="preserve">, </w:t>
            </w:r>
            <w:proofErr w:type="spellStart"/>
            <w:r>
              <w:rPr>
                <w:sz w:val="18"/>
              </w:rPr>
              <w:t>proches</w:t>
            </w:r>
            <w:proofErr w:type="spellEnd"/>
          </w:p>
        </w:tc>
        <w:tc>
          <w:tcPr>
            <w:tcW w:w="2062" w:type="dxa"/>
            <w:shd w:val="clear" w:color="auto" w:fill="FFFFFF"/>
            <w:tcMar>
              <w:top w:w="80" w:type="dxa"/>
              <w:left w:w="90" w:type="dxa"/>
              <w:bottom w:w="80" w:type="dxa"/>
              <w:right w:w="90" w:type="dxa"/>
            </w:tcMar>
            <w:vAlign w:val="center"/>
          </w:tcPr>
          <w:p w14:paraId="407D84CE" w14:textId="77777777" w:rsidR="000D313A" w:rsidRDefault="00000000">
            <w:pPr>
              <w:jc w:val="center"/>
            </w:pPr>
            <w:r>
              <w:rPr>
                <w:sz w:val="18"/>
              </w:rPr>
              <w:t>Départemental</w:t>
            </w:r>
          </w:p>
        </w:tc>
        <w:tc>
          <w:tcPr>
            <w:tcW w:w="2211" w:type="dxa"/>
            <w:shd w:val="clear" w:color="auto" w:fill="FFFFFF"/>
            <w:tcMar>
              <w:top w:w="80" w:type="dxa"/>
              <w:left w:w="90" w:type="dxa"/>
              <w:bottom w:w="80" w:type="dxa"/>
              <w:right w:w="90" w:type="dxa"/>
            </w:tcMar>
            <w:vAlign w:val="center"/>
          </w:tcPr>
          <w:p w14:paraId="2A5CA901" w14:textId="77777777" w:rsidR="000D313A" w:rsidRPr="00BD2CA9" w:rsidRDefault="000D313A">
            <w:pPr>
              <w:spacing w:after="20"/>
              <w:rPr>
                <w:lang w:val="fr-FR"/>
              </w:rPr>
            </w:pPr>
            <w:r>
              <w:fldChar w:fldCharType="begin"/>
            </w:r>
            <w:r w:rsidRPr="00621DCB">
              <w:rPr>
                <w:lang w:val="fr-FR"/>
              </w:rPr>
              <w:instrText>HYPERLINK "https://la.charente-maritime.fr/personnes-handicapees" \h</w:instrText>
            </w:r>
            <w:r>
              <w:fldChar w:fldCharType="separate"/>
            </w:r>
            <w:r w:rsidRPr="00BD2CA9">
              <w:rPr>
                <w:color w:val="0563C1"/>
                <w:u w:val="single"/>
                <w:lang w:val="fr-FR"/>
              </w:rPr>
              <w:t>Accéder au site</w:t>
            </w:r>
            <w:r>
              <w:fldChar w:fldCharType="end"/>
            </w:r>
          </w:p>
          <w:p w14:paraId="3FCC60DB" w14:textId="77777777" w:rsidR="000D313A" w:rsidRPr="00BD2CA9" w:rsidRDefault="00000000">
            <w:pPr>
              <w:spacing w:before="20"/>
              <w:rPr>
                <w:lang w:val="fr-FR"/>
              </w:rPr>
            </w:pPr>
            <w:r w:rsidRPr="00BD2CA9">
              <w:rPr>
                <w:i/>
                <w:color w:val="5C5C5C"/>
                <w:sz w:val="17"/>
                <w:lang w:val="fr-FR"/>
              </w:rPr>
              <w:t>Ressource institutionnelle locale à citer dans votre politique d’accueil.</w:t>
            </w:r>
          </w:p>
        </w:tc>
      </w:tr>
      <w:tr w:rsidR="000D313A" w:rsidRPr="00621DCB" w14:paraId="790239DA" w14:textId="77777777" w:rsidTr="00BD2CA9">
        <w:trPr>
          <w:cantSplit/>
          <w:jc w:val="center"/>
        </w:trPr>
        <w:tc>
          <w:tcPr>
            <w:tcW w:w="2123" w:type="dxa"/>
            <w:shd w:val="clear" w:color="auto" w:fill="F7FBFF"/>
            <w:tcMar>
              <w:top w:w="80" w:type="dxa"/>
              <w:left w:w="90" w:type="dxa"/>
              <w:bottom w:w="80" w:type="dxa"/>
              <w:right w:w="90" w:type="dxa"/>
            </w:tcMar>
            <w:vAlign w:val="center"/>
          </w:tcPr>
          <w:p w14:paraId="5DDF690B" w14:textId="77777777" w:rsidR="000D313A" w:rsidRDefault="00000000">
            <w:pPr>
              <w:spacing w:after="40"/>
            </w:pPr>
            <w:r>
              <w:rPr>
                <w:b/>
                <w:sz w:val="19"/>
              </w:rPr>
              <w:t xml:space="preserve">Cap </w:t>
            </w:r>
            <w:proofErr w:type="spellStart"/>
            <w:r>
              <w:rPr>
                <w:b/>
                <w:sz w:val="19"/>
              </w:rPr>
              <w:t>emploi</w:t>
            </w:r>
            <w:proofErr w:type="spellEnd"/>
            <w:r>
              <w:rPr>
                <w:b/>
                <w:sz w:val="19"/>
              </w:rPr>
              <w:t xml:space="preserve"> 17</w:t>
            </w:r>
          </w:p>
        </w:tc>
        <w:tc>
          <w:tcPr>
            <w:tcW w:w="2677" w:type="dxa"/>
            <w:shd w:val="clear" w:color="auto" w:fill="F7FBFF"/>
            <w:tcMar>
              <w:top w:w="80" w:type="dxa"/>
              <w:left w:w="90" w:type="dxa"/>
              <w:bottom w:w="80" w:type="dxa"/>
              <w:right w:w="90" w:type="dxa"/>
            </w:tcMar>
            <w:vAlign w:val="center"/>
          </w:tcPr>
          <w:p w14:paraId="5ECDA9DB" w14:textId="77777777" w:rsidR="000D313A" w:rsidRPr="00BD2CA9" w:rsidRDefault="00000000">
            <w:pPr>
              <w:rPr>
                <w:lang w:val="fr-FR"/>
              </w:rPr>
            </w:pPr>
            <w:r w:rsidRPr="00BD2CA9">
              <w:rPr>
                <w:sz w:val="18"/>
                <w:lang w:val="fr-FR"/>
              </w:rPr>
              <w:t>Accompagnement vers et dans l’emploi des personnes handicapées et appui aux employeurs.</w:t>
            </w:r>
          </w:p>
        </w:tc>
        <w:tc>
          <w:tcPr>
            <w:tcW w:w="2062" w:type="dxa"/>
            <w:shd w:val="clear" w:color="auto" w:fill="F7FBFF"/>
            <w:tcMar>
              <w:top w:w="80" w:type="dxa"/>
              <w:left w:w="90" w:type="dxa"/>
              <w:bottom w:w="80" w:type="dxa"/>
              <w:right w:w="90" w:type="dxa"/>
            </w:tcMar>
            <w:vAlign w:val="center"/>
          </w:tcPr>
          <w:p w14:paraId="12FA0EC1" w14:textId="77777777" w:rsidR="000D313A" w:rsidRDefault="00000000">
            <w:proofErr w:type="spellStart"/>
            <w:r>
              <w:rPr>
                <w:sz w:val="18"/>
              </w:rPr>
              <w:t>Demandeurs</w:t>
            </w:r>
            <w:proofErr w:type="spellEnd"/>
            <w:r>
              <w:rPr>
                <w:sz w:val="18"/>
              </w:rPr>
              <w:t xml:space="preserve"> </w:t>
            </w:r>
            <w:proofErr w:type="spellStart"/>
            <w:r>
              <w:rPr>
                <w:sz w:val="18"/>
              </w:rPr>
              <w:t>d’emploi</w:t>
            </w:r>
            <w:proofErr w:type="spellEnd"/>
            <w:r>
              <w:rPr>
                <w:sz w:val="18"/>
              </w:rPr>
              <w:t xml:space="preserve">, </w:t>
            </w:r>
            <w:proofErr w:type="spellStart"/>
            <w:r>
              <w:rPr>
                <w:sz w:val="18"/>
              </w:rPr>
              <w:t>salariés</w:t>
            </w:r>
            <w:proofErr w:type="spellEnd"/>
            <w:r>
              <w:rPr>
                <w:sz w:val="18"/>
              </w:rPr>
              <w:t xml:space="preserve">, </w:t>
            </w:r>
            <w:proofErr w:type="spellStart"/>
            <w:r>
              <w:rPr>
                <w:sz w:val="18"/>
              </w:rPr>
              <w:t>employeurs</w:t>
            </w:r>
            <w:proofErr w:type="spellEnd"/>
          </w:p>
        </w:tc>
        <w:tc>
          <w:tcPr>
            <w:tcW w:w="2062" w:type="dxa"/>
            <w:shd w:val="clear" w:color="auto" w:fill="F7FBFF"/>
            <w:tcMar>
              <w:top w:w="80" w:type="dxa"/>
              <w:left w:w="90" w:type="dxa"/>
              <w:bottom w:w="80" w:type="dxa"/>
              <w:right w:w="90" w:type="dxa"/>
            </w:tcMar>
            <w:vAlign w:val="center"/>
          </w:tcPr>
          <w:p w14:paraId="1E14AD93" w14:textId="77777777" w:rsidR="000D313A" w:rsidRDefault="00000000">
            <w:pPr>
              <w:jc w:val="center"/>
            </w:pPr>
            <w:r>
              <w:rPr>
                <w:sz w:val="18"/>
              </w:rPr>
              <w:t>Départemental</w:t>
            </w:r>
          </w:p>
        </w:tc>
        <w:tc>
          <w:tcPr>
            <w:tcW w:w="2211" w:type="dxa"/>
            <w:shd w:val="clear" w:color="auto" w:fill="F7FBFF"/>
            <w:tcMar>
              <w:top w:w="80" w:type="dxa"/>
              <w:left w:w="90" w:type="dxa"/>
              <w:bottom w:w="80" w:type="dxa"/>
              <w:right w:w="90" w:type="dxa"/>
            </w:tcMar>
            <w:vAlign w:val="center"/>
          </w:tcPr>
          <w:p w14:paraId="1A53A15E" w14:textId="77777777" w:rsidR="000D313A" w:rsidRPr="00BD2CA9" w:rsidRDefault="000D313A">
            <w:pPr>
              <w:spacing w:after="20"/>
              <w:rPr>
                <w:lang w:val="fr-FR"/>
              </w:rPr>
            </w:pPr>
            <w:r>
              <w:fldChar w:fldCharType="begin"/>
            </w:r>
            <w:r w:rsidRPr="00621DCB">
              <w:rPr>
                <w:lang w:val="fr-FR"/>
              </w:rPr>
              <w:instrText>HYPERLINK "https://www.capemploi-17.com/" \h</w:instrText>
            </w:r>
            <w:r>
              <w:fldChar w:fldCharType="separate"/>
            </w:r>
            <w:r w:rsidRPr="00BD2CA9">
              <w:rPr>
                <w:color w:val="0563C1"/>
                <w:u w:val="single"/>
                <w:lang w:val="fr-FR"/>
              </w:rPr>
              <w:t>Accéder au site</w:t>
            </w:r>
            <w:r>
              <w:fldChar w:fldCharType="end"/>
            </w:r>
          </w:p>
          <w:p w14:paraId="15625922" w14:textId="77777777" w:rsidR="000D313A" w:rsidRPr="00BD2CA9" w:rsidRDefault="00000000">
            <w:pPr>
              <w:spacing w:before="20"/>
              <w:rPr>
                <w:lang w:val="fr-FR"/>
              </w:rPr>
            </w:pPr>
            <w:r w:rsidRPr="00BD2CA9">
              <w:rPr>
                <w:i/>
                <w:color w:val="5C5C5C"/>
                <w:sz w:val="17"/>
                <w:lang w:val="fr-FR"/>
              </w:rPr>
              <w:t>À mobiliser pour insertion, maintien dans l’emploi et adaptation de poste.</w:t>
            </w:r>
          </w:p>
        </w:tc>
      </w:tr>
      <w:tr w:rsidR="000D313A" w:rsidRPr="00621DCB" w14:paraId="424A8785" w14:textId="77777777" w:rsidTr="00BD2CA9">
        <w:trPr>
          <w:cantSplit/>
          <w:jc w:val="center"/>
        </w:trPr>
        <w:tc>
          <w:tcPr>
            <w:tcW w:w="2123" w:type="dxa"/>
            <w:shd w:val="clear" w:color="auto" w:fill="FFFFFF"/>
            <w:tcMar>
              <w:top w:w="80" w:type="dxa"/>
              <w:left w:w="90" w:type="dxa"/>
              <w:bottom w:w="80" w:type="dxa"/>
              <w:right w:w="90" w:type="dxa"/>
            </w:tcMar>
            <w:vAlign w:val="center"/>
          </w:tcPr>
          <w:p w14:paraId="65724B7E" w14:textId="77777777" w:rsidR="000D313A" w:rsidRPr="00BD2CA9" w:rsidRDefault="00000000">
            <w:pPr>
              <w:spacing w:after="40"/>
              <w:rPr>
                <w:lang w:val="fr-FR"/>
              </w:rPr>
            </w:pPr>
            <w:r w:rsidRPr="00BD2CA9">
              <w:rPr>
                <w:b/>
                <w:sz w:val="19"/>
                <w:lang w:val="fr-FR"/>
              </w:rPr>
              <w:t>APF France handicap – Délégation Charente-Maritime</w:t>
            </w:r>
          </w:p>
        </w:tc>
        <w:tc>
          <w:tcPr>
            <w:tcW w:w="2677" w:type="dxa"/>
            <w:shd w:val="clear" w:color="auto" w:fill="FFFFFF"/>
            <w:tcMar>
              <w:top w:w="80" w:type="dxa"/>
              <w:left w:w="90" w:type="dxa"/>
              <w:bottom w:w="80" w:type="dxa"/>
              <w:right w:w="90" w:type="dxa"/>
            </w:tcMar>
            <w:vAlign w:val="center"/>
          </w:tcPr>
          <w:p w14:paraId="6CC6FECE" w14:textId="77777777" w:rsidR="000D313A" w:rsidRPr="00BD2CA9" w:rsidRDefault="00000000">
            <w:pPr>
              <w:rPr>
                <w:lang w:val="fr-FR"/>
              </w:rPr>
            </w:pPr>
            <w:r w:rsidRPr="00BD2CA9">
              <w:rPr>
                <w:sz w:val="18"/>
                <w:lang w:val="fr-FR"/>
              </w:rPr>
              <w:t>Accueil, information, soutien, actions associatives et accompagnement de proximité.</w:t>
            </w:r>
          </w:p>
        </w:tc>
        <w:tc>
          <w:tcPr>
            <w:tcW w:w="2062" w:type="dxa"/>
            <w:shd w:val="clear" w:color="auto" w:fill="FFFFFF"/>
            <w:tcMar>
              <w:top w:w="80" w:type="dxa"/>
              <w:left w:w="90" w:type="dxa"/>
              <w:bottom w:w="80" w:type="dxa"/>
              <w:right w:w="90" w:type="dxa"/>
            </w:tcMar>
            <w:vAlign w:val="center"/>
          </w:tcPr>
          <w:p w14:paraId="292A2377" w14:textId="77777777" w:rsidR="000D313A" w:rsidRPr="00BD2CA9" w:rsidRDefault="00000000">
            <w:pPr>
              <w:rPr>
                <w:lang w:val="fr-FR"/>
              </w:rPr>
            </w:pPr>
            <w:r w:rsidRPr="00BD2CA9">
              <w:rPr>
                <w:sz w:val="18"/>
                <w:lang w:val="fr-FR"/>
              </w:rPr>
              <w:t>Personnes en situation de handicap et proches aidants</w:t>
            </w:r>
          </w:p>
        </w:tc>
        <w:tc>
          <w:tcPr>
            <w:tcW w:w="2062" w:type="dxa"/>
            <w:shd w:val="clear" w:color="auto" w:fill="FFFFFF"/>
            <w:tcMar>
              <w:top w:w="80" w:type="dxa"/>
              <w:left w:w="90" w:type="dxa"/>
              <w:bottom w:w="80" w:type="dxa"/>
              <w:right w:w="90" w:type="dxa"/>
            </w:tcMar>
            <w:vAlign w:val="center"/>
          </w:tcPr>
          <w:p w14:paraId="509F652B" w14:textId="77777777" w:rsidR="000D313A" w:rsidRDefault="00000000">
            <w:pPr>
              <w:jc w:val="center"/>
            </w:pPr>
            <w:proofErr w:type="spellStart"/>
            <w:r>
              <w:rPr>
                <w:sz w:val="18"/>
              </w:rPr>
              <w:t>Départemental</w:t>
            </w:r>
            <w:proofErr w:type="spellEnd"/>
          </w:p>
        </w:tc>
        <w:tc>
          <w:tcPr>
            <w:tcW w:w="2211" w:type="dxa"/>
            <w:shd w:val="clear" w:color="auto" w:fill="FFFFFF"/>
            <w:tcMar>
              <w:top w:w="80" w:type="dxa"/>
              <w:left w:w="90" w:type="dxa"/>
              <w:bottom w:w="80" w:type="dxa"/>
              <w:right w:w="90" w:type="dxa"/>
            </w:tcMar>
            <w:vAlign w:val="center"/>
          </w:tcPr>
          <w:p w14:paraId="0DF913C4" w14:textId="77777777" w:rsidR="000D313A" w:rsidRPr="00BD2CA9" w:rsidRDefault="000D313A">
            <w:pPr>
              <w:spacing w:after="20"/>
              <w:rPr>
                <w:lang w:val="fr-FR"/>
              </w:rPr>
            </w:pPr>
            <w:r>
              <w:fldChar w:fldCharType="begin"/>
            </w:r>
            <w:r w:rsidRPr="00621DCB">
              <w:rPr>
                <w:lang w:val="fr-FR"/>
              </w:rPr>
              <w:instrText>HYPERLINK "https://charente-maritime.apf-francehandicap.org/" \h</w:instrText>
            </w:r>
            <w:r>
              <w:fldChar w:fldCharType="separate"/>
            </w:r>
            <w:r w:rsidRPr="00BD2CA9">
              <w:rPr>
                <w:color w:val="0563C1"/>
                <w:u w:val="single"/>
                <w:lang w:val="fr-FR"/>
              </w:rPr>
              <w:t>Accéder au site</w:t>
            </w:r>
            <w:r>
              <w:fldChar w:fldCharType="end"/>
            </w:r>
          </w:p>
          <w:p w14:paraId="27780452" w14:textId="77777777" w:rsidR="000D313A" w:rsidRPr="00BD2CA9" w:rsidRDefault="00000000">
            <w:pPr>
              <w:spacing w:before="20"/>
              <w:rPr>
                <w:lang w:val="fr-FR"/>
              </w:rPr>
            </w:pPr>
            <w:r w:rsidRPr="00BD2CA9">
              <w:rPr>
                <w:i/>
                <w:color w:val="5C5C5C"/>
                <w:sz w:val="17"/>
                <w:lang w:val="fr-FR"/>
              </w:rPr>
              <w:t>Ressource locale pertinente pour rompre l’isolement et orienter socialement.</w:t>
            </w:r>
          </w:p>
        </w:tc>
      </w:tr>
      <w:tr w:rsidR="000D313A" w:rsidRPr="00621DCB" w14:paraId="5E2F1225" w14:textId="77777777" w:rsidTr="00BD2CA9">
        <w:trPr>
          <w:cantSplit/>
          <w:jc w:val="center"/>
        </w:trPr>
        <w:tc>
          <w:tcPr>
            <w:tcW w:w="2123" w:type="dxa"/>
            <w:shd w:val="clear" w:color="auto" w:fill="F7FBFF"/>
            <w:tcMar>
              <w:top w:w="80" w:type="dxa"/>
              <w:left w:w="90" w:type="dxa"/>
              <w:bottom w:w="80" w:type="dxa"/>
              <w:right w:w="90" w:type="dxa"/>
            </w:tcMar>
            <w:vAlign w:val="center"/>
          </w:tcPr>
          <w:p w14:paraId="403DC8F7" w14:textId="77777777" w:rsidR="000D313A" w:rsidRDefault="00000000">
            <w:pPr>
              <w:spacing w:after="40"/>
            </w:pPr>
            <w:proofErr w:type="spellStart"/>
            <w:r>
              <w:rPr>
                <w:b/>
                <w:sz w:val="19"/>
              </w:rPr>
              <w:t>Unapei</w:t>
            </w:r>
            <w:proofErr w:type="spellEnd"/>
            <w:r>
              <w:rPr>
                <w:b/>
                <w:sz w:val="19"/>
              </w:rPr>
              <w:t xml:space="preserve"> 17</w:t>
            </w:r>
          </w:p>
        </w:tc>
        <w:tc>
          <w:tcPr>
            <w:tcW w:w="2677" w:type="dxa"/>
            <w:shd w:val="clear" w:color="auto" w:fill="F7FBFF"/>
            <w:tcMar>
              <w:top w:w="80" w:type="dxa"/>
              <w:left w:w="90" w:type="dxa"/>
              <w:bottom w:w="80" w:type="dxa"/>
              <w:right w:w="90" w:type="dxa"/>
            </w:tcMar>
            <w:vAlign w:val="center"/>
          </w:tcPr>
          <w:p w14:paraId="1D5388CB" w14:textId="77777777" w:rsidR="000D313A" w:rsidRPr="00BD2CA9" w:rsidRDefault="00000000">
            <w:pPr>
              <w:rPr>
                <w:lang w:val="fr-FR"/>
              </w:rPr>
            </w:pPr>
            <w:r w:rsidRPr="00BD2CA9">
              <w:rPr>
                <w:sz w:val="18"/>
                <w:lang w:val="fr-FR"/>
              </w:rPr>
              <w:t>Accompagnement et défense des droits des personnes en situation de handicap intellectuel ; réseau d’établissements et services.</w:t>
            </w:r>
          </w:p>
        </w:tc>
        <w:tc>
          <w:tcPr>
            <w:tcW w:w="2062" w:type="dxa"/>
            <w:shd w:val="clear" w:color="auto" w:fill="F7FBFF"/>
            <w:tcMar>
              <w:top w:w="80" w:type="dxa"/>
              <w:left w:w="90" w:type="dxa"/>
              <w:bottom w:w="80" w:type="dxa"/>
              <w:right w:w="90" w:type="dxa"/>
            </w:tcMar>
            <w:vAlign w:val="center"/>
          </w:tcPr>
          <w:p w14:paraId="28B39E27" w14:textId="77777777" w:rsidR="000D313A" w:rsidRDefault="00000000">
            <w:proofErr w:type="spellStart"/>
            <w:r>
              <w:rPr>
                <w:sz w:val="18"/>
              </w:rPr>
              <w:t>Personnes</w:t>
            </w:r>
            <w:proofErr w:type="spellEnd"/>
            <w:r>
              <w:rPr>
                <w:sz w:val="18"/>
              </w:rPr>
              <w:t xml:space="preserve"> </w:t>
            </w:r>
            <w:proofErr w:type="spellStart"/>
            <w:r>
              <w:rPr>
                <w:sz w:val="18"/>
              </w:rPr>
              <w:t>concernées</w:t>
            </w:r>
            <w:proofErr w:type="spellEnd"/>
            <w:r>
              <w:rPr>
                <w:sz w:val="18"/>
              </w:rPr>
              <w:t xml:space="preserve">, </w:t>
            </w:r>
            <w:proofErr w:type="spellStart"/>
            <w:r>
              <w:rPr>
                <w:sz w:val="18"/>
              </w:rPr>
              <w:t>familles</w:t>
            </w:r>
            <w:proofErr w:type="spellEnd"/>
            <w:r>
              <w:rPr>
                <w:sz w:val="18"/>
              </w:rPr>
              <w:t>, aidants</w:t>
            </w:r>
          </w:p>
        </w:tc>
        <w:tc>
          <w:tcPr>
            <w:tcW w:w="2062" w:type="dxa"/>
            <w:shd w:val="clear" w:color="auto" w:fill="F7FBFF"/>
            <w:tcMar>
              <w:top w:w="80" w:type="dxa"/>
              <w:left w:w="90" w:type="dxa"/>
              <w:bottom w:w="80" w:type="dxa"/>
              <w:right w:w="90" w:type="dxa"/>
            </w:tcMar>
            <w:vAlign w:val="center"/>
          </w:tcPr>
          <w:p w14:paraId="0DC6FFCF" w14:textId="77777777" w:rsidR="000D313A" w:rsidRDefault="00000000">
            <w:pPr>
              <w:jc w:val="center"/>
            </w:pPr>
            <w:r>
              <w:rPr>
                <w:sz w:val="18"/>
              </w:rPr>
              <w:t>Départemental</w:t>
            </w:r>
          </w:p>
        </w:tc>
        <w:tc>
          <w:tcPr>
            <w:tcW w:w="2211" w:type="dxa"/>
            <w:shd w:val="clear" w:color="auto" w:fill="F7FBFF"/>
            <w:tcMar>
              <w:top w:w="80" w:type="dxa"/>
              <w:left w:w="90" w:type="dxa"/>
              <w:bottom w:w="80" w:type="dxa"/>
              <w:right w:w="90" w:type="dxa"/>
            </w:tcMar>
            <w:vAlign w:val="center"/>
          </w:tcPr>
          <w:p w14:paraId="2650602C" w14:textId="77777777" w:rsidR="000D313A" w:rsidRPr="00BD2CA9" w:rsidRDefault="000D313A">
            <w:pPr>
              <w:spacing w:after="20"/>
              <w:rPr>
                <w:lang w:val="fr-FR"/>
              </w:rPr>
            </w:pPr>
            <w:r>
              <w:fldChar w:fldCharType="begin"/>
            </w:r>
            <w:r w:rsidRPr="00621DCB">
              <w:rPr>
                <w:lang w:val="fr-FR"/>
              </w:rPr>
              <w:instrText>HYPERLINK "https://unapei17.org/" \h</w:instrText>
            </w:r>
            <w:r>
              <w:fldChar w:fldCharType="separate"/>
            </w:r>
            <w:r w:rsidRPr="00BD2CA9">
              <w:rPr>
                <w:color w:val="0563C1"/>
                <w:u w:val="single"/>
                <w:lang w:val="fr-FR"/>
              </w:rPr>
              <w:t>Accéder au site</w:t>
            </w:r>
            <w:r>
              <w:fldChar w:fldCharType="end"/>
            </w:r>
          </w:p>
          <w:p w14:paraId="748645C2" w14:textId="77777777" w:rsidR="000D313A" w:rsidRPr="00BD2CA9" w:rsidRDefault="00000000">
            <w:pPr>
              <w:spacing w:before="20"/>
              <w:rPr>
                <w:lang w:val="fr-FR"/>
              </w:rPr>
            </w:pPr>
            <w:r w:rsidRPr="00BD2CA9">
              <w:rPr>
                <w:i/>
                <w:color w:val="5C5C5C"/>
                <w:sz w:val="17"/>
                <w:lang w:val="fr-FR"/>
              </w:rPr>
              <w:t>À citer pour les besoins liés au handicap intellectuel et au parcours de vie.</w:t>
            </w:r>
          </w:p>
        </w:tc>
      </w:tr>
      <w:tr w:rsidR="000D313A" w:rsidRPr="00621DCB" w14:paraId="101E50C3" w14:textId="77777777" w:rsidTr="00BD2CA9">
        <w:trPr>
          <w:cantSplit/>
          <w:jc w:val="center"/>
        </w:trPr>
        <w:tc>
          <w:tcPr>
            <w:tcW w:w="2123" w:type="dxa"/>
            <w:shd w:val="clear" w:color="auto" w:fill="FFFFFF"/>
            <w:tcMar>
              <w:top w:w="80" w:type="dxa"/>
              <w:left w:w="90" w:type="dxa"/>
              <w:bottom w:w="80" w:type="dxa"/>
              <w:right w:w="90" w:type="dxa"/>
            </w:tcMar>
            <w:vAlign w:val="center"/>
          </w:tcPr>
          <w:p w14:paraId="4ED7FA38" w14:textId="77777777" w:rsidR="000D313A" w:rsidRDefault="00000000">
            <w:pPr>
              <w:spacing w:after="40"/>
            </w:pPr>
            <w:r>
              <w:rPr>
                <w:b/>
                <w:sz w:val="19"/>
              </w:rPr>
              <w:t>ADEI 17</w:t>
            </w:r>
          </w:p>
        </w:tc>
        <w:tc>
          <w:tcPr>
            <w:tcW w:w="2677" w:type="dxa"/>
            <w:shd w:val="clear" w:color="auto" w:fill="FFFFFF"/>
            <w:tcMar>
              <w:top w:w="80" w:type="dxa"/>
              <w:left w:w="90" w:type="dxa"/>
              <w:bottom w:w="80" w:type="dxa"/>
              <w:right w:w="90" w:type="dxa"/>
            </w:tcMar>
            <w:vAlign w:val="center"/>
          </w:tcPr>
          <w:p w14:paraId="4EA71BF2" w14:textId="77777777" w:rsidR="000D313A" w:rsidRPr="00BD2CA9" w:rsidRDefault="00000000">
            <w:pPr>
              <w:rPr>
                <w:lang w:val="fr-FR"/>
              </w:rPr>
            </w:pPr>
            <w:r w:rsidRPr="00BD2CA9">
              <w:rPr>
                <w:sz w:val="18"/>
                <w:lang w:val="fr-FR"/>
              </w:rPr>
              <w:t>Accompagnement coordonné des personnes avec déficience intellectuelle, handicap psychique, troubles du neurodéveloppement ou vulnérabilité.</w:t>
            </w:r>
          </w:p>
        </w:tc>
        <w:tc>
          <w:tcPr>
            <w:tcW w:w="2062" w:type="dxa"/>
            <w:shd w:val="clear" w:color="auto" w:fill="FFFFFF"/>
            <w:tcMar>
              <w:top w:w="80" w:type="dxa"/>
              <w:left w:w="90" w:type="dxa"/>
              <w:bottom w:w="80" w:type="dxa"/>
              <w:right w:w="90" w:type="dxa"/>
            </w:tcMar>
            <w:vAlign w:val="center"/>
          </w:tcPr>
          <w:p w14:paraId="7BE7F870" w14:textId="77777777" w:rsidR="000D313A" w:rsidRDefault="00000000">
            <w:r>
              <w:rPr>
                <w:sz w:val="18"/>
              </w:rPr>
              <w:t xml:space="preserve">Enfants, </w:t>
            </w:r>
            <w:proofErr w:type="spellStart"/>
            <w:r>
              <w:rPr>
                <w:sz w:val="18"/>
              </w:rPr>
              <w:t>adultes</w:t>
            </w:r>
            <w:proofErr w:type="spellEnd"/>
            <w:r>
              <w:rPr>
                <w:sz w:val="18"/>
              </w:rPr>
              <w:t xml:space="preserve">, </w:t>
            </w:r>
            <w:proofErr w:type="spellStart"/>
            <w:r>
              <w:rPr>
                <w:sz w:val="18"/>
              </w:rPr>
              <w:t>familles</w:t>
            </w:r>
            <w:proofErr w:type="spellEnd"/>
          </w:p>
        </w:tc>
        <w:tc>
          <w:tcPr>
            <w:tcW w:w="2062" w:type="dxa"/>
            <w:shd w:val="clear" w:color="auto" w:fill="FFFFFF"/>
            <w:tcMar>
              <w:top w:w="80" w:type="dxa"/>
              <w:left w:w="90" w:type="dxa"/>
              <w:bottom w:w="80" w:type="dxa"/>
              <w:right w:w="90" w:type="dxa"/>
            </w:tcMar>
            <w:vAlign w:val="center"/>
          </w:tcPr>
          <w:p w14:paraId="0D32E59D" w14:textId="77777777" w:rsidR="000D313A" w:rsidRDefault="00000000">
            <w:pPr>
              <w:jc w:val="center"/>
            </w:pPr>
            <w:r>
              <w:rPr>
                <w:sz w:val="18"/>
              </w:rPr>
              <w:t>Départemental</w:t>
            </w:r>
          </w:p>
        </w:tc>
        <w:tc>
          <w:tcPr>
            <w:tcW w:w="2211" w:type="dxa"/>
            <w:shd w:val="clear" w:color="auto" w:fill="FFFFFF"/>
            <w:tcMar>
              <w:top w:w="80" w:type="dxa"/>
              <w:left w:w="90" w:type="dxa"/>
              <w:bottom w:w="80" w:type="dxa"/>
              <w:right w:w="90" w:type="dxa"/>
            </w:tcMar>
            <w:vAlign w:val="center"/>
          </w:tcPr>
          <w:p w14:paraId="749F7480" w14:textId="77777777" w:rsidR="000D313A" w:rsidRPr="00BD2CA9" w:rsidRDefault="000D313A">
            <w:pPr>
              <w:spacing w:after="20"/>
              <w:rPr>
                <w:lang w:val="fr-FR"/>
              </w:rPr>
            </w:pPr>
            <w:r>
              <w:fldChar w:fldCharType="begin"/>
            </w:r>
            <w:r w:rsidRPr="00621DCB">
              <w:rPr>
                <w:lang w:val="fr-FR"/>
              </w:rPr>
              <w:instrText>HYPERLINK "https://www.adei17.com/" \h</w:instrText>
            </w:r>
            <w:r>
              <w:fldChar w:fldCharType="separate"/>
            </w:r>
            <w:r w:rsidRPr="00BD2CA9">
              <w:rPr>
                <w:color w:val="0563C1"/>
                <w:u w:val="single"/>
                <w:lang w:val="fr-FR"/>
              </w:rPr>
              <w:t>Accéder au site</w:t>
            </w:r>
            <w:r>
              <w:fldChar w:fldCharType="end"/>
            </w:r>
          </w:p>
          <w:p w14:paraId="244542BF" w14:textId="77777777" w:rsidR="000D313A" w:rsidRPr="00BD2CA9" w:rsidRDefault="00000000">
            <w:pPr>
              <w:spacing w:before="20"/>
              <w:rPr>
                <w:lang w:val="fr-FR"/>
              </w:rPr>
            </w:pPr>
            <w:r w:rsidRPr="00BD2CA9">
              <w:rPr>
                <w:i/>
                <w:color w:val="5C5C5C"/>
                <w:sz w:val="17"/>
                <w:lang w:val="fr-FR"/>
              </w:rPr>
              <w:t>Acteur local majeur ; peut orienter vers différents établissements et services.</w:t>
            </w:r>
          </w:p>
        </w:tc>
      </w:tr>
      <w:tr w:rsidR="000D313A" w:rsidRPr="00621DCB" w14:paraId="22C0F61C" w14:textId="77777777" w:rsidTr="00BD2CA9">
        <w:trPr>
          <w:cantSplit/>
          <w:jc w:val="center"/>
        </w:trPr>
        <w:tc>
          <w:tcPr>
            <w:tcW w:w="2123" w:type="dxa"/>
            <w:shd w:val="clear" w:color="auto" w:fill="F7FBFF"/>
            <w:tcMar>
              <w:top w:w="80" w:type="dxa"/>
              <w:left w:w="90" w:type="dxa"/>
              <w:bottom w:w="80" w:type="dxa"/>
              <w:right w:w="90" w:type="dxa"/>
            </w:tcMar>
            <w:vAlign w:val="center"/>
          </w:tcPr>
          <w:p w14:paraId="760D053B" w14:textId="77777777" w:rsidR="000D313A" w:rsidRDefault="00000000">
            <w:pPr>
              <w:spacing w:after="40"/>
            </w:pPr>
            <w:r>
              <w:rPr>
                <w:b/>
                <w:sz w:val="19"/>
              </w:rPr>
              <w:t xml:space="preserve">Mon </w:t>
            </w:r>
            <w:proofErr w:type="spellStart"/>
            <w:r>
              <w:rPr>
                <w:b/>
                <w:sz w:val="19"/>
              </w:rPr>
              <w:t>Parcours</w:t>
            </w:r>
            <w:proofErr w:type="spellEnd"/>
            <w:r>
              <w:rPr>
                <w:b/>
                <w:sz w:val="19"/>
              </w:rPr>
              <w:t xml:space="preserve"> Handicap</w:t>
            </w:r>
          </w:p>
        </w:tc>
        <w:tc>
          <w:tcPr>
            <w:tcW w:w="2677" w:type="dxa"/>
            <w:shd w:val="clear" w:color="auto" w:fill="F7FBFF"/>
            <w:tcMar>
              <w:top w:w="80" w:type="dxa"/>
              <w:left w:w="90" w:type="dxa"/>
              <w:bottom w:w="80" w:type="dxa"/>
              <w:right w:w="90" w:type="dxa"/>
            </w:tcMar>
            <w:vAlign w:val="center"/>
          </w:tcPr>
          <w:p w14:paraId="6C8E91B5" w14:textId="77777777" w:rsidR="000D313A" w:rsidRPr="00BD2CA9" w:rsidRDefault="00000000">
            <w:pPr>
              <w:rPr>
                <w:lang w:val="fr-FR"/>
              </w:rPr>
            </w:pPr>
            <w:r w:rsidRPr="00BD2CA9">
              <w:rPr>
                <w:sz w:val="18"/>
                <w:lang w:val="fr-FR"/>
              </w:rPr>
              <w:t>Plateforme officielle d’information, d’orientation et de services sur les démarches, la vie quotidienne, l’emploi et la formation.</w:t>
            </w:r>
          </w:p>
        </w:tc>
        <w:tc>
          <w:tcPr>
            <w:tcW w:w="2062" w:type="dxa"/>
            <w:shd w:val="clear" w:color="auto" w:fill="F7FBFF"/>
            <w:tcMar>
              <w:top w:w="80" w:type="dxa"/>
              <w:left w:w="90" w:type="dxa"/>
              <w:bottom w:w="80" w:type="dxa"/>
              <w:right w:w="90" w:type="dxa"/>
            </w:tcMar>
            <w:vAlign w:val="center"/>
          </w:tcPr>
          <w:p w14:paraId="3478AE89" w14:textId="77777777" w:rsidR="000D313A" w:rsidRDefault="00000000">
            <w:proofErr w:type="spellStart"/>
            <w:r>
              <w:rPr>
                <w:sz w:val="18"/>
              </w:rPr>
              <w:t>Personnes</w:t>
            </w:r>
            <w:proofErr w:type="spellEnd"/>
            <w:r>
              <w:rPr>
                <w:sz w:val="18"/>
              </w:rPr>
              <w:t xml:space="preserve"> </w:t>
            </w:r>
            <w:proofErr w:type="spellStart"/>
            <w:r>
              <w:rPr>
                <w:sz w:val="18"/>
              </w:rPr>
              <w:t>concernées</w:t>
            </w:r>
            <w:proofErr w:type="spellEnd"/>
            <w:r>
              <w:rPr>
                <w:sz w:val="18"/>
              </w:rPr>
              <w:t xml:space="preserve">, aidants, </w:t>
            </w:r>
            <w:proofErr w:type="spellStart"/>
            <w:r>
              <w:rPr>
                <w:sz w:val="18"/>
              </w:rPr>
              <w:t>professionnels</w:t>
            </w:r>
            <w:proofErr w:type="spellEnd"/>
          </w:p>
        </w:tc>
        <w:tc>
          <w:tcPr>
            <w:tcW w:w="2062" w:type="dxa"/>
            <w:shd w:val="clear" w:color="auto" w:fill="F7FBFF"/>
            <w:tcMar>
              <w:top w:w="80" w:type="dxa"/>
              <w:left w:w="90" w:type="dxa"/>
              <w:bottom w:w="80" w:type="dxa"/>
              <w:right w:w="90" w:type="dxa"/>
            </w:tcMar>
            <w:vAlign w:val="center"/>
          </w:tcPr>
          <w:p w14:paraId="14CC9943" w14:textId="77777777" w:rsidR="000D313A" w:rsidRDefault="00000000">
            <w:pPr>
              <w:jc w:val="center"/>
            </w:pPr>
            <w:r>
              <w:rPr>
                <w:sz w:val="18"/>
              </w:rPr>
              <w:t>National</w:t>
            </w:r>
          </w:p>
        </w:tc>
        <w:tc>
          <w:tcPr>
            <w:tcW w:w="2211" w:type="dxa"/>
            <w:shd w:val="clear" w:color="auto" w:fill="F7FBFF"/>
            <w:tcMar>
              <w:top w:w="80" w:type="dxa"/>
              <w:left w:w="90" w:type="dxa"/>
              <w:bottom w:w="80" w:type="dxa"/>
              <w:right w:w="90" w:type="dxa"/>
            </w:tcMar>
            <w:vAlign w:val="center"/>
          </w:tcPr>
          <w:p w14:paraId="08204A81" w14:textId="77777777" w:rsidR="000D313A" w:rsidRPr="00BD2CA9" w:rsidRDefault="000D313A">
            <w:pPr>
              <w:spacing w:after="20"/>
              <w:rPr>
                <w:lang w:val="fr-FR"/>
              </w:rPr>
            </w:pPr>
            <w:r>
              <w:fldChar w:fldCharType="begin"/>
            </w:r>
            <w:r w:rsidRPr="00621DCB">
              <w:rPr>
                <w:lang w:val="fr-FR"/>
              </w:rPr>
              <w:instrText>HYPERLINK "https://www.monparcourshandicap.gouv.fr/" \h</w:instrText>
            </w:r>
            <w:r>
              <w:fldChar w:fldCharType="separate"/>
            </w:r>
            <w:r w:rsidRPr="00BD2CA9">
              <w:rPr>
                <w:color w:val="0563C1"/>
                <w:u w:val="single"/>
                <w:lang w:val="fr-FR"/>
              </w:rPr>
              <w:t>Accéder au site</w:t>
            </w:r>
            <w:r>
              <w:fldChar w:fldCharType="end"/>
            </w:r>
          </w:p>
          <w:p w14:paraId="59D6DBF4" w14:textId="77777777" w:rsidR="000D313A" w:rsidRPr="00BD2CA9" w:rsidRDefault="00000000">
            <w:pPr>
              <w:spacing w:before="20"/>
              <w:rPr>
                <w:lang w:val="fr-FR"/>
              </w:rPr>
            </w:pPr>
            <w:r w:rsidRPr="00BD2CA9">
              <w:rPr>
                <w:i/>
                <w:color w:val="5C5C5C"/>
                <w:sz w:val="17"/>
                <w:lang w:val="fr-FR"/>
              </w:rPr>
              <w:t>Très utile pour des contenus fiables et accessibles, y compris sur la formation.</w:t>
            </w:r>
          </w:p>
        </w:tc>
      </w:tr>
      <w:tr w:rsidR="000D313A" w:rsidRPr="00621DCB" w14:paraId="7F8313D3" w14:textId="77777777" w:rsidTr="00BD2CA9">
        <w:trPr>
          <w:cantSplit/>
          <w:jc w:val="center"/>
        </w:trPr>
        <w:tc>
          <w:tcPr>
            <w:tcW w:w="2123" w:type="dxa"/>
            <w:shd w:val="clear" w:color="auto" w:fill="FFFFFF"/>
            <w:tcMar>
              <w:top w:w="80" w:type="dxa"/>
              <w:left w:w="90" w:type="dxa"/>
              <w:bottom w:w="80" w:type="dxa"/>
              <w:right w:w="90" w:type="dxa"/>
            </w:tcMar>
            <w:vAlign w:val="center"/>
          </w:tcPr>
          <w:p w14:paraId="5FAE5B2C" w14:textId="77777777" w:rsidR="000D313A" w:rsidRDefault="00000000">
            <w:pPr>
              <w:spacing w:after="40"/>
            </w:pPr>
            <w:proofErr w:type="spellStart"/>
            <w:r>
              <w:rPr>
                <w:b/>
                <w:sz w:val="19"/>
              </w:rPr>
              <w:lastRenderedPageBreak/>
              <w:t>Agefiph</w:t>
            </w:r>
            <w:proofErr w:type="spellEnd"/>
          </w:p>
        </w:tc>
        <w:tc>
          <w:tcPr>
            <w:tcW w:w="2677" w:type="dxa"/>
            <w:shd w:val="clear" w:color="auto" w:fill="FFFFFF"/>
            <w:tcMar>
              <w:top w:w="80" w:type="dxa"/>
              <w:left w:w="90" w:type="dxa"/>
              <w:bottom w:w="80" w:type="dxa"/>
              <w:right w:w="90" w:type="dxa"/>
            </w:tcMar>
            <w:vAlign w:val="center"/>
          </w:tcPr>
          <w:p w14:paraId="3EECA05E" w14:textId="77777777" w:rsidR="000D313A" w:rsidRPr="00BD2CA9" w:rsidRDefault="00000000">
            <w:pPr>
              <w:rPr>
                <w:lang w:val="fr-FR"/>
              </w:rPr>
            </w:pPr>
            <w:r w:rsidRPr="00BD2CA9">
              <w:rPr>
                <w:sz w:val="18"/>
                <w:lang w:val="fr-FR"/>
              </w:rPr>
              <w:t>Aides, services et ressources pour compenser le handicap en emploi et en formation.</w:t>
            </w:r>
          </w:p>
        </w:tc>
        <w:tc>
          <w:tcPr>
            <w:tcW w:w="2062" w:type="dxa"/>
            <w:shd w:val="clear" w:color="auto" w:fill="FFFFFF"/>
            <w:tcMar>
              <w:top w:w="80" w:type="dxa"/>
              <w:left w:w="90" w:type="dxa"/>
              <w:bottom w:w="80" w:type="dxa"/>
              <w:right w:w="90" w:type="dxa"/>
            </w:tcMar>
            <w:vAlign w:val="center"/>
          </w:tcPr>
          <w:p w14:paraId="16D119E1" w14:textId="77777777" w:rsidR="000D313A" w:rsidRPr="00BD2CA9" w:rsidRDefault="00000000">
            <w:pPr>
              <w:rPr>
                <w:lang w:val="fr-FR"/>
              </w:rPr>
            </w:pPr>
            <w:r w:rsidRPr="00BD2CA9">
              <w:rPr>
                <w:sz w:val="18"/>
                <w:lang w:val="fr-FR"/>
              </w:rPr>
              <w:t>Personnes en situation de handicap, employeurs, acteurs de la formation</w:t>
            </w:r>
          </w:p>
        </w:tc>
        <w:tc>
          <w:tcPr>
            <w:tcW w:w="2062" w:type="dxa"/>
            <w:shd w:val="clear" w:color="auto" w:fill="FFFFFF"/>
            <w:tcMar>
              <w:top w:w="80" w:type="dxa"/>
              <w:left w:w="90" w:type="dxa"/>
              <w:bottom w:w="80" w:type="dxa"/>
              <w:right w:w="90" w:type="dxa"/>
            </w:tcMar>
            <w:vAlign w:val="center"/>
          </w:tcPr>
          <w:p w14:paraId="6EDA9D82" w14:textId="77777777" w:rsidR="000D313A" w:rsidRDefault="00000000">
            <w:pPr>
              <w:jc w:val="center"/>
            </w:pPr>
            <w:r>
              <w:rPr>
                <w:sz w:val="18"/>
              </w:rPr>
              <w:t>National</w:t>
            </w:r>
          </w:p>
        </w:tc>
        <w:tc>
          <w:tcPr>
            <w:tcW w:w="2211" w:type="dxa"/>
            <w:shd w:val="clear" w:color="auto" w:fill="FFFFFF"/>
            <w:tcMar>
              <w:top w:w="80" w:type="dxa"/>
              <w:left w:w="90" w:type="dxa"/>
              <w:bottom w:w="80" w:type="dxa"/>
              <w:right w:w="90" w:type="dxa"/>
            </w:tcMar>
            <w:vAlign w:val="center"/>
          </w:tcPr>
          <w:p w14:paraId="53D97D16" w14:textId="77777777" w:rsidR="000D313A" w:rsidRPr="00BD2CA9" w:rsidRDefault="000D313A">
            <w:pPr>
              <w:spacing w:after="20"/>
              <w:rPr>
                <w:lang w:val="fr-FR"/>
              </w:rPr>
            </w:pPr>
            <w:r>
              <w:fldChar w:fldCharType="begin"/>
            </w:r>
            <w:r w:rsidRPr="00621DCB">
              <w:rPr>
                <w:lang w:val="fr-FR"/>
              </w:rPr>
              <w:instrText>HYPERLINK "https://www.agefiph.fr/" \h</w:instrText>
            </w:r>
            <w:r>
              <w:fldChar w:fldCharType="separate"/>
            </w:r>
            <w:r w:rsidRPr="00BD2CA9">
              <w:rPr>
                <w:color w:val="0563C1"/>
                <w:u w:val="single"/>
                <w:lang w:val="fr-FR"/>
              </w:rPr>
              <w:t>Accéder au site</w:t>
            </w:r>
            <w:r>
              <w:fldChar w:fldCharType="end"/>
            </w:r>
          </w:p>
          <w:p w14:paraId="59A08E61" w14:textId="77777777" w:rsidR="000D313A" w:rsidRPr="00BD2CA9" w:rsidRDefault="00000000">
            <w:pPr>
              <w:spacing w:before="20"/>
              <w:rPr>
                <w:lang w:val="fr-FR"/>
              </w:rPr>
            </w:pPr>
            <w:r w:rsidRPr="00BD2CA9">
              <w:rPr>
                <w:i/>
                <w:color w:val="5C5C5C"/>
                <w:sz w:val="17"/>
                <w:lang w:val="fr-FR"/>
              </w:rPr>
              <w:t>Ressource clé pour les aménagements, financements et appuis techniques.</w:t>
            </w:r>
          </w:p>
        </w:tc>
      </w:tr>
      <w:tr w:rsidR="000D313A" w:rsidRPr="00621DCB" w14:paraId="5C149A64" w14:textId="77777777" w:rsidTr="00BD2CA9">
        <w:trPr>
          <w:cantSplit/>
          <w:jc w:val="center"/>
        </w:trPr>
        <w:tc>
          <w:tcPr>
            <w:tcW w:w="2123" w:type="dxa"/>
            <w:shd w:val="clear" w:color="auto" w:fill="F7FBFF"/>
            <w:tcMar>
              <w:top w:w="80" w:type="dxa"/>
              <w:left w:w="90" w:type="dxa"/>
              <w:bottom w:w="80" w:type="dxa"/>
              <w:right w:w="90" w:type="dxa"/>
            </w:tcMar>
            <w:vAlign w:val="center"/>
          </w:tcPr>
          <w:p w14:paraId="629C77C4" w14:textId="77777777" w:rsidR="000D313A" w:rsidRDefault="00000000">
            <w:pPr>
              <w:spacing w:after="40"/>
            </w:pPr>
            <w:r>
              <w:rPr>
                <w:b/>
                <w:sz w:val="19"/>
              </w:rPr>
              <w:t>CRFH Nouvelle-Aquitaine</w:t>
            </w:r>
          </w:p>
        </w:tc>
        <w:tc>
          <w:tcPr>
            <w:tcW w:w="2677" w:type="dxa"/>
            <w:shd w:val="clear" w:color="auto" w:fill="F7FBFF"/>
            <w:tcMar>
              <w:top w:w="80" w:type="dxa"/>
              <w:left w:w="90" w:type="dxa"/>
              <w:bottom w:w="80" w:type="dxa"/>
              <w:right w:w="90" w:type="dxa"/>
            </w:tcMar>
            <w:vAlign w:val="center"/>
          </w:tcPr>
          <w:p w14:paraId="27AB8C9F" w14:textId="77777777" w:rsidR="000D313A" w:rsidRPr="00BD2CA9" w:rsidRDefault="00000000">
            <w:pPr>
              <w:rPr>
                <w:lang w:val="fr-FR"/>
              </w:rPr>
            </w:pPr>
            <w:r w:rsidRPr="00BD2CA9">
              <w:rPr>
                <w:sz w:val="18"/>
                <w:lang w:val="fr-FR"/>
              </w:rPr>
              <w:t>Appuis techniques et méthodologiques pour les organismes de formation et CFA sur l’accessibilité pédagogique.</w:t>
            </w:r>
          </w:p>
        </w:tc>
        <w:tc>
          <w:tcPr>
            <w:tcW w:w="2062" w:type="dxa"/>
            <w:shd w:val="clear" w:color="auto" w:fill="F7FBFF"/>
            <w:tcMar>
              <w:top w:w="80" w:type="dxa"/>
              <w:left w:w="90" w:type="dxa"/>
              <w:bottom w:w="80" w:type="dxa"/>
              <w:right w:w="90" w:type="dxa"/>
            </w:tcMar>
            <w:vAlign w:val="center"/>
          </w:tcPr>
          <w:p w14:paraId="7B3E713F" w14:textId="77777777" w:rsidR="000D313A" w:rsidRPr="00BD2CA9" w:rsidRDefault="00000000">
            <w:pPr>
              <w:rPr>
                <w:lang w:val="fr-FR"/>
              </w:rPr>
            </w:pPr>
            <w:r w:rsidRPr="00BD2CA9">
              <w:rPr>
                <w:sz w:val="18"/>
                <w:lang w:val="fr-FR"/>
              </w:rPr>
              <w:t>OF, CFA, référents handicap, partenaires insertion</w:t>
            </w:r>
          </w:p>
        </w:tc>
        <w:tc>
          <w:tcPr>
            <w:tcW w:w="2062" w:type="dxa"/>
            <w:shd w:val="clear" w:color="auto" w:fill="F7FBFF"/>
            <w:tcMar>
              <w:top w:w="80" w:type="dxa"/>
              <w:left w:w="90" w:type="dxa"/>
              <w:bottom w:w="80" w:type="dxa"/>
              <w:right w:w="90" w:type="dxa"/>
            </w:tcMar>
            <w:vAlign w:val="center"/>
          </w:tcPr>
          <w:p w14:paraId="258B74A6" w14:textId="77777777" w:rsidR="000D313A" w:rsidRDefault="00000000">
            <w:pPr>
              <w:jc w:val="center"/>
            </w:pPr>
            <w:proofErr w:type="spellStart"/>
            <w:r>
              <w:rPr>
                <w:sz w:val="18"/>
              </w:rPr>
              <w:t>Régional</w:t>
            </w:r>
            <w:proofErr w:type="spellEnd"/>
          </w:p>
        </w:tc>
        <w:tc>
          <w:tcPr>
            <w:tcW w:w="2211" w:type="dxa"/>
            <w:shd w:val="clear" w:color="auto" w:fill="F7FBFF"/>
            <w:tcMar>
              <w:top w:w="80" w:type="dxa"/>
              <w:left w:w="90" w:type="dxa"/>
              <w:bottom w:w="80" w:type="dxa"/>
              <w:right w:w="90" w:type="dxa"/>
            </w:tcMar>
            <w:vAlign w:val="center"/>
          </w:tcPr>
          <w:p w14:paraId="7206DA65" w14:textId="77777777" w:rsidR="000D313A" w:rsidRPr="00BD2CA9" w:rsidRDefault="000D313A">
            <w:pPr>
              <w:spacing w:after="20"/>
              <w:rPr>
                <w:lang w:val="fr-FR"/>
              </w:rPr>
            </w:pPr>
            <w:r>
              <w:fldChar w:fldCharType="begin"/>
            </w:r>
            <w:r w:rsidRPr="00621DCB">
              <w:rPr>
                <w:lang w:val="fr-FR"/>
              </w:rPr>
              <w:instrText>HYPERLINK "https://crfh-handicap.fr/" \h</w:instrText>
            </w:r>
            <w:r>
              <w:fldChar w:fldCharType="separate"/>
            </w:r>
            <w:r w:rsidRPr="00BD2CA9">
              <w:rPr>
                <w:color w:val="0563C1"/>
                <w:u w:val="single"/>
                <w:lang w:val="fr-FR"/>
              </w:rPr>
              <w:t>Accéder au site</w:t>
            </w:r>
            <w:r>
              <w:fldChar w:fldCharType="end"/>
            </w:r>
          </w:p>
          <w:p w14:paraId="0BF54995" w14:textId="77777777" w:rsidR="000D313A" w:rsidRPr="00BD2CA9" w:rsidRDefault="00000000">
            <w:pPr>
              <w:spacing w:before="20"/>
              <w:rPr>
                <w:lang w:val="fr-FR"/>
              </w:rPr>
            </w:pPr>
            <w:r w:rsidRPr="00BD2CA9">
              <w:rPr>
                <w:i/>
                <w:color w:val="5C5C5C"/>
                <w:sz w:val="17"/>
                <w:lang w:val="fr-FR"/>
              </w:rPr>
              <w:t xml:space="preserve">À mentionner impérativement dans une démarche </w:t>
            </w:r>
            <w:proofErr w:type="spellStart"/>
            <w:r w:rsidRPr="00BD2CA9">
              <w:rPr>
                <w:i/>
                <w:color w:val="5C5C5C"/>
                <w:sz w:val="17"/>
                <w:lang w:val="fr-FR"/>
              </w:rPr>
              <w:t>Qualiopi</w:t>
            </w:r>
            <w:proofErr w:type="spellEnd"/>
            <w:r w:rsidRPr="00BD2CA9">
              <w:rPr>
                <w:i/>
                <w:color w:val="5C5C5C"/>
                <w:sz w:val="17"/>
                <w:lang w:val="fr-FR"/>
              </w:rPr>
              <w:t xml:space="preserve"> liée à l’accessibilité.</w:t>
            </w:r>
          </w:p>
        </w:tc>
      </w:tr>
      <w:tr w:rsidR="000D313A" w:rsidRPr="00621DCB" w14:paraId="52C7D4F9" w14:textId="77777777" w:rsidTr="00BD2CA9">
        <w:trPr>
          <w:cantSplit/>
          <w:jc w:val="center"/>
        </w:trPr>
        <w:tc>
          <w:tcPr>
            <w:tcW w:w="2123" w:type="dxa"/>
            <w:shd w:val="clear" w:color="auto" w:fill="FFFFFF"/>
            <w:tcMar>
              <w:top w:w="80" w:type="dxa"/>
              <w:left w:w="90" w:type="dxa"/>
              <w:bottom w:w="80" w:type="dxa"/>
              <w:right w:w="90" w:type="dxa"/>
            </w:tcMar>
            <w:vAlign w:val="center"/>
          </w:tcPr>
          <w:p w14:paraId="1D73D030" w14:textId="77777777" w:rsidR="000D313A" w:rsidRPr="00BD2CA9" w:rsidRDefault="00000000">
            <w:pPr>
              <w:spacing w:after="40"/>
              <w:rPr>
                <w:lang w:val="fr-FR"/>
              </w:rPr>
            </w:pPr>
            <w:r w:rsidRPr="00BD2CA9">
              <w:rPr>
                <w:b/>
                <w:sz w:val="19"/>
                <w:lang w:val="fr-FR"/>
              </w:rPr>
              <w:t>France Travail – Handicap et talents</w:t>
            </w:r>
          </w:p>
        </w:tc>
        <w:tc>
          <w:tcPr>
            <w:tcW w:w="2677" w:type="dxa"/>
            <w:shd w:val="clear" w:color="auto" w:fill="FFFFFF"/>
            <w:tcMar>
              <w:top w:w="80" w:type="dxa"/>
              <w:left w:w="90" w:type="dxa"/>
              <w:bottom w:w="80" w:type="dxa"/>
              <w:right w:w="90" w:type="dxa"/>
            </w:tcMar>
            <w:vAlign w:val="center"/>
          </w:tcPr>
          <w:p w14:paraId="7F067D74" w14:textId="77777777" w:rsidR="000D313A" w:rsidRPr="00BD2CA9" w:rsidRDefault="00000000">
            <w:pPr>
              <w:rPr>
                <w:lang w:val="fr-FR"/>
              </w:rPr>
            </w:pPr>
            <w:r w:rsidRPr="00BD2CA9">
              <w:rPr>
                <w:sz w:val="18"/>
                <w:lang w:val="fr-FR"/>
              </w:rPr>
              <w:t>Informations et accompagnement autour de l’emploi, des équipes mixtes France Travail / Cap emploi et de l’accès à la formation.</w:t>
            </w:r>
          </w:p>
        </w:tc>
        <w:tc>
          <w:tcPr>
            <w:tcW w:w="2062" w:type="dxa"/>
            <w:shd w:val="clear" w:color="auto" w:fill="FFFFFF"/>
            <w:tcMar>
              <w:top w:w="80" w:type="dxa"/>
              <w:left w:w="90" w:type="dxa"/>
              <w:bottom w:w="80" w:type="dxa"/>
              <w:right w:w="90" w:type="dxa"/>
            </w:tcMar>
            <w:vAlign w:val="center"/>
          </w:tcPr>
          <w:p w14:paraId="3707B7F0" w14:textId="77777777" w:rsidR="000D313A" w:rsidRPr="00BD2CA9" w:rsidRDefault="00000000">
            <w:pPr>
              <w:rPr>
                <w:lang w:val="fr-FR"/>
              </w:rPr>
            </w:pPr>
            <w:r w:rsidRPr="00BD2CA9">
              <w:rPr>
                <w:sz w:val="18"/>
                <w:lang w:val="fr-FR"/>
              </w:rPr>
              <w:t>Chercheurs d’emploi, salariés en reconversion</w:t>
            </w:r>
          </w:p>
        </w:tc>
        <w:tc>
          <w:tcPr>
            <w:tcW w:w="2062" w:type="dxa"/>
            <w:shd w:val="clear" w:color="auto" w:fill="FFFFFF"/>
            <w:tcMar>
              <w:top w:w="80" w:type="dxa"/>
              <w:left w:w="90" w:type="dxa"/>
              <w:bottom w:w="80" w:type="dxa"/>
              <w:right w:w="90" w:type="dxa"/>
            </w:tcMar>
            <w:vAlign w:val="center"/>
          </w:tcPr>
          <w:p w14:paraId="3E284223" w14:textId="77777777" w:rsidR="000D313A" w:rsidRDefault="00000000">
            <w:pPr>
              <w:jc w:val="center"/>
            </w:pPr>
            <w:r>
              <w:rPr>
                <w:sz w:val="18"/>
              </w:rPr>
              <w:t>National</w:t>
            </w:r>
          </w:p>
        </w:tc>
        <w:tc>
          <w:tcPr>
            <w:tcW w:w="2211" w:type="dxa"/>
            <w:shd w:val="clear" w:color="auto" w:fill="FFFFFF"/>
            <w:tcMar>
              <w:top w:w="80" w:type="dxa"/>
              <w:left w:w="90" w:type="dxa"/>
              <w:bottom w:w="80" w:type="dxa"/>
              <w:right w:w="90" w:type="dxa"/>
            </w:tcMar>
            <w:vAlign w:val="center"/>
          </w:tcPr>
          <w:p w14:paraId="297E0B4A" w14:textId="77777777" w:rsidR="000D313A" w:rsidRPr="00BD2CA9" w:rsidRDefault="000D313A">
            <w:pPr>
              <w:spacing w:after="20"/>
              <w:rPr>
                <w:lang w:val="fr-FR"/>
              </w:rPr>
            </w:pPr>
            <w:r>
              <w:fldChar w:fldCharType="begin"/>
            </w:r>
            <w:r w:rsidRPr="00621DCB">
              <w:rPr>
                <w:lang w:val="fr-FR"/>
              </w:rPr>
              <w:instrText>HYPERLINK "https://www.francetravail.fr/candidat/handicap-et-talents.html" \h</w:instrText>
            </w:r>
            <w:r>
              <w:fldChar w:fldCharType="separate"/>
            </w:r>
            <w:r w:rsidRPr="00BD2CA9">
              <w:rPr>
                <w:color w:val="0563C1"/>
                <w:u w:val="single"/>
                <w:lang w:val="fr-FR"/>
              </w:rPr>
              <w:t>Accéder au site</w:t>
            </w:r>
            <w:r>
              <w:fldChar w:fldCharType="end"/>
            </w:r>
          </w:p>
          <w:p w14:paraId="6383CFCD" w14:textId="77777777" w:rsidR="000D313A" w:rsidRPr="00BD2CA9" w:rsidRDefault="00000000">
            <w:pPr>
              <w:spacing w:before="20"/>
              <w:rPr>
                <w:lang w:val="fr-FR"/>
              </w:rPr>
            </w:pPr>
            <w:r w:rsidRPr="00BD2CA9">
              <w:rPr>
                <w:i/>
                <w:color w:val="5C5C5C"/>
                <w:sz w:val="17"/>
                <w:lang w:val="fr-FR"/>
              </w:rPr>
              <w:t>Complément utile à Cap emploi pour les projets professionnels.</w:t>
            </w:r>
          </w:p>
        </w:tc>
      </w:tr>
      <w:tr w:rsidR="000D313A" w:rsidRPr="00621DCB" w14:paraId="0A0339E7" w14:textId="77777777" w:rsidTr="00BD2CA9">
        <w:trPr>
          <w:cantSplit/>
          <w:jc w:val="center"/>
        </w:trPr>
        <w:tc>
          <w:tcPr>
            <w:tcW w:w="2123" w:type="dxa"/>
            <w:shd w:val="clear" w:color="auto" w:fill="F7FBFF"/>
            <w:tcMar>
              <w:top w:w="80" w:type="dxa"/>
              <w:left w:w="90" w:type="dxa"/>
              <w:bottom w:w="80" w:type="dxa"/>
              <w:right w:w="90" w:type="dxa"/>
            </w:tcMar>
            <w:vAlign w:val="center"/>
          </w:tcPr>
          <w:p w14:paraId="574224B4" w14:textId="77777777" w:rsidR="000D313A" w:rsidRPr="00BD2CA9" w:rsidRDefault="00000000">
            <w:pPr>
              <w:spacing w:after="40"/>
              <w:rPr>
                <w:lang w:val="fr-FR"/>
              </w:rPr>
            </w:pPr>
            <w:proofErr w:type="spellStart"/>
            <w:r w:rsidRPr="00BD2CA9">
              <w:rPr>
                <w:b/>
                <w:sz w:val="19"/>
                <w:lang w:val="fr-FR"/>
              </w:rPr>
              <w:t>Yélo</w:t>
            </w:r>
            <w:proofErr w:type="spellEnd"/>
            <w:r w:rsidRPr="00BD2CA9">
              <w:rPr>
                <w:b/>
                <w:sz w:val="19"/>
                <w:lang w:val="fr-FR"/>
              </w:rPr>
              <w:t xml:space="preserve"> / ISIGO – transport PMR (Agglomération de La Rochelle)</w:t>
            </w:r>
          </w:p>
        </w:tc>
        <w:tc>
          <w:tcPr>
            <w:tcW w:w="2677" w:type="dxa"/>
            <w:shd w:val="clear" w:color="auto" w:fill="F7FBFF"/>
            <w:tcMar>
              <w:top w:w="80" w:type="dxa"/>
              <w:left w:w="90" w:type="dxa"/>
              <w:bottom w:w="80" w:type="dxa"/>
              <w:right w:w="90" w:type="dxa"/>
            </w:tcMar>
            <w:vAlign w:val="center"/>
          </w:tcPr>
          <w:p w14:paraId="1F86FBD6" w14:textId="77777777" w:rsidR="000D313A" w:rsidRPr="00BD2CA9" w:rsidRDefault="00000000">
            <w:pPr>
              <w:rPr>
                <w:lang w:val="fr-FR"/>
              </w:rPr>
            </w:pPr>
            <w:r w:rsidRPr="00BD2CA9">
              <w:rPr>
                <w:sz w:val="18"/>
                <w:lang w:val="fr-FR"/>
              </w:rPr>
              <w:t>Service de transport adapté pour personnes à mobilité réduite sur le territoire rochelais.</w:t>
            </w:r>
          </w:p>
        </w:tc>
        <w:tc>
          <w:tcPr>
            <w:tcW w:w="2062" w:type="dxa"/>
            <w:shd w:val="clear" w:color="auto" w:fill="F7FBFF"/>
            <w:tcMar>
              <w:top w:w="80" w:type="dxa"/>
              <w:left w:w="90" w:type="dxa"/>
              <w:bottom w:w="80" w:type="dxa"/>
              <w:right w:w="90" w:type="dxa"/>
            </w:tcMar>
            <w:vAlign w:val="center"/>
          </w:tcPr>
          <w:p w14:paraId="1878108B" w14:textId="77777777" w:rsidR="000D313A" w:rsidRDefault="00000000">
            <w:proofErr w:type="spellStart"/>
            <w:r>
              <w:rPr>
                <w:sz w:val="18"/>
              </w:rPr>
              <w:t>Personnes</w:t>
            </w:r>
            <w:proofErr w:type="spellEnd"/>
            <w:r>
              <w:rPr>
                <w:sz w:val="18"/>
              </w:rPr>
              <w:t xml:space="preserve"> à </w:t>
            </w:r>
            <w:proofErr w:type="spellStart"/>
            <w:r>
              <w:rPr>
                <w:sz w:val="18"/>
              </w:rPr>
              <w:t>mobilité</w:t>
            </w:r>
            <w:proofErr w:type="spellEnd"/>
            <w:r>
              <w:rPr>
                <w:sz w:val="18"/>
              </w:rPr>
              <w:t xml:space="preserve"> </w:t>
            </w:r>
            <w:proofErr w:type="spellStart"/>
            <w:r>
              <w:rPr>
                <w:sz w:val="18"/>
              </w:rPr>
              <w:t>réduite</w:t>
            </w:r>
            <w:proofErr w:type="spellEnd"/>
          </w:p>
        </w:tc>
        <w:tc>
          <w:tcPr>
            <w:tcW w:w="2062" w:type="dxa"/>
            <w:shd w:val="clear" w:color="auto" w:fill="F7FBFF"/>
            <w:tcMar>
              <w:top w:w="80" w:type="dxa"/>
              <w:left w:w="90" w:type="dxa"/>
              <w:bottom w:w="80" w:type="dxa"/>
              <w:right w:w="90" w:type="dxa"/>
            </w:tcMar>
            <w:vAlign w:val="center"/>
          </w:tcPr>
          <w:p w14:paraId="511F6921" w14:textId="77777777" w:rsidR="000D313A" w:rsidRDefault="00000000">
            <w:pPr>
              <w:jc w:val="center"/>
            </w:pPr>
            <w:r>
              <w:rPr>
                <w:sz w:val="18"/>
              </w:rPr>
              <w:t>Local</w:t>
            </w:r>
          </w:p>
        </w:tc>
        <w:tc>
          <w:tcPr>
            <w:tcW w:w="2211" w:type="dxa"/>
            <w:shd w:val="clear" w:color="auto" w:fill="F7FBFF"/>
            <w:tcMar>
              <w:top w:w="80" w:type="dxa"/>
              <w:left w:w="90" w:type="dxa"/>
              <w:bottom w:w="80" w:type="dxa"/>
              <w:right w:w="90" w:type="dxa"/>
            </w:tcMar>
            <w:vAlign w:val="center"/>
          </w:tcPr>
          <w:p w14:paraId="3D10FF84" w14:textId="77777777" w:rsidR="000D313A" w:rsidRPr="00BD2CA9" w:rsidRDefault="000D313A">
            <w:pPr>
              <w:spacing w:after="20"/>
              <w:rPr>
                <w:lang w:val="fr-FR"/>
              </w:rPr>
            </w:pPr>
            <w:r>
              <w:fldChar w:fldCharType="begin"/>
            </w:r>
            <w:r w:rsidRPr="00621DCB">
              <w:rPr>
                <w:lang w:val="fr-FR"/>
              </w:rPr>
              <w:instrText>HYPERLINK "https://www.larochelle.fr/vie-quotidienne/transports-deplacements/transport-des-personnes-a-mobilite-reduite" \h</w:instrText>
            </w:r>
            <w:r>
              <w:fldChar w:fldCharType="separate"/>
            </w:r>
            <w:r w:rsidRPr="00BD2CA9">
              <w:rPr>
                <w:color w:val="0563C1"/>
                <w:u w:val="single"/>
                <w:lang w:val="fr-FR"/>
              </w:rPr>
              <w:t>Accéder au site</w:t>
            </w:r>
            <w:r>
              <w:fldChar w:fldCharType="end"/>
            </w:r>
          </w:p>
          <w:p w14:paraId="50272D57" w14:textId="77777777" w:rsidR="000D313A" w:rsidRPr="00BD2CA9" w:rsidRDefault="00000000">
            <w:pPr>
              <w:spacing w:before="20"/>
              <w:rPr>
                <w:lang w:val="fr-FR"/>
              </w:rPr>
            </w:pPr>
            <w:r w:rsidRPr="00BD2CA9">
              <w:rPr>
                <w:i/>
                <w:color w:val="5C5C5C"/>
                <w:sz w:val="17"/>
                <w:lang w:val="fr-FR"/>
              </w:rPr>
              <w:t>Utile pour documenter la prise en compte des freins de mobilité de certains stagiaires.</w:t>
            </w:r>
          </w:p>
        </w:tc>
      </w:tr>
      <w:tr w:rsidR="000D313A" w:rsidRPr="00621DCB" w14:paraId="2EC65973" w14:textId="77777777" w:rsidTr="00BD2CA9">
        <w:trPr>
          <w:cantSplit/>
          <w:jc w:val="center"/>
        </w:trPr>
        <w:tc>
          <w:tcPr>
            <w:tcW w:w="2123" w:type="dxa"/>
            <w:shd w:val="clear" w:color="auto" w:fill="FFFFFF"/>
            <w:tcMar>
              <w:top w:w="80" w:type="dxa"/>
              <w:left w:w="90" w:type="dxa"/>
              <w:bottom w:w="80" w:type="dxa"/>
              <w:right w:w="90" w:type="dxa"/>
            </w:tcMar>
            <w:vAlign w:val="center"/>
          </w:tcPr>
          <w:p w14:paraId="38D0F77C" w14:textId="77777777" w:rsidR="000D313A" w:rsidRDefault="00000000">
            <w:pPr>
              <w:spacing w:after="40"/>
            </w:pPr>
            <w:r>
              <w:rPr>
                <w:b/>
                <w:sz w:val="19"/>
              </w:rPr>
              <w:t xml:space="preserve">Ma </w:t>
            </w:r>
            <w:proofErr w:type="spellStart"/>
            <w:r>
              <w:rPr>
                <w:b/>
                <w:sz w:val="19"/>
              </w:rPr>
              <w:t>Boussole</w:t>
            </w:r>
            <w:proofErr w:type="spellEnd"/>
            <w:r>
              <w:rPr>
                <w:b/>
                <w:sz w:val="19"/>
              </w:rPr>
              <w:t xml:space="preserve"> Aidants</w:t>
            </w:r>
          </w:p>
        </w:tc>
        <w:tc>
          <w:tcPr>
            <w:tcW w:w="2677" w:type="dxa"/>
            <w:shd w:val="clear" w:color="auto" w:fill="FFFFFF"/>
            <w:tcMar>
              <w:top w:w="80" w:type="dxa"/>
              <w:left w:w="90" w:type="dxa"/>
              <w:bottom w:w="80" w:type="dxa"/>
              <w:right w:w="90" w:type="dxa"/>
            </w:tcMar>
            <w:vAlign w:val="center"/>
          </w:tcPr>
          <w:p w14:paraId="43B31C19" w14:textId="77777777" w:rsidR="000D313A" w:rsidRPr="00BD2CA9" w:rsidRDefault="00000000">
            <w:pPr>
              <w:rPr>
                <w:lang w:val="fr-FR"/>
              </w:rPr>
            </w:pPr>
            <w:r w:rsidRPr="00BD2CA9">
              <w:rPr>
                <w:sz w:val="18"/>
                <w:lang w:val="fr-FR"/>
              </w:rPr>
              <w:t>Information, annuaire de solutions et ressources pour les proches aidants.</w:t>
            </w:r>
          </w:p>
        </w:tc>
        <w:tc>
          <w:tcPr>
            <w:tcW w:w="2062" w:type="dxa"/>
            <w:shd w:val="clear" w:color="auto" w:fill="FFFFFF"/>
            <w:tcMar>
              <w:top w:w="80" w:type="dxa"/>
              <w:left w:w="90" w:type="dxa"/>
              <w:bottom w:w="80" w:type="dxa"/>
              <w:right w:w="90" w:type="dxa"/>
            </w:tcMar>
            <w:vAlign w:val="center"/>
          </w:tcPr>
          <w:p w14:paraId="4949D2EF" w14:textId="77777777" w:rsidR="000D313A" w:rsidRDefault="00000000">
            <w:r>
              <w:rPr>
                <w:sz w:val="18"/>
              </w:rPr>
              <w:t xml:space="preserve">Aidants et </w:t>
            </w:r>
            <w:proofErr w:type="spellStart"/>
            <w:r>
              <w:rPr>
                <w:sz w:val="18"/>
              </w:rPr>
              <w:t>familles</w:t>
            </w:r>
            <w:proofErr w:type="spellEnd"/>
          </w:p>
        </w:tc>
        <w:tc>
          <w:tcPr>
            <w:tcW w:w="2062" w:type="dxa"/>
            <w:shd w:val="clear" w:color="auto" w:fill="FFFFFF"/>
            <w:tcMar>
              <w:top w:w="80" w:type="dxa"/>
              <w:left w:w="90" w:type="dxa"/>
              <w:bottom w:w="80" w:type="dxa"/>
              <w:right w:w="90" w:type="dxa"/>
            </w:tcMar>
            <w:vAlign w:val="center"/>
          </w:tcPr>
          <w:p w14:paraId="302DEB39" w14:textId="77777777" w:rsidR="000D313A" w:rsidRDefault="00000000">
            <w:pPr>
              <w:jc w:val="center"/>
            </w:pPr>
            <w:r>
              <w:rPr>
                <w:sz w:val="18"/>
              </w:rPr>
              <w:t>National</w:t>
            </w:r>
          </w:p>
        </w:tc>
        <w:tc>
          <w:tcPr>
            <w:tcW w:w="2211" w:type="dxa"/>
            <w:shd w:val="clear" w:color="auto" w:fill="FFFFFF"/>
            <w:tcMar>
              <w:top w:w="80" w:type="dxa"/>
              <w:left w:w="90" w:type="dxa"/>
              <w:bottom w:w="80" w:type="dxa"/>
              <w:right w:w="90" w:type="dxa"/>
            </w:tcMar>
            <w:vAlign w:val="center"/>
          </w:tcPr>
          <w:p w14:paraId="6CA5BFB9" w14:textId="77777777" w:rsidR="000D313A" w:rsidRPr="00BD2CA9" w:rsidRDefault="000D313A">
            <w:pPr>
              <w:spacing w:after="20"/>
              <w:rPr>
                <w:lang w:val="fr-FR"/>
              </w:rPr>
            </w:pPr>
            <w:r>
              <w:fldChar w:fldCharType="begin"/>
            </w:r>
            <w:r w:rsidRPr="00621DCB">
              <w:rPr>
                <w:lang w:val="fr-FR"/>
              </w:rPr>
              <w:instrText>HYPERLINK "https://maboussoleaidants.fr/" \h</w:instrText>
            </w:r>
            <w:r>
              <w:fldChar w:fldCharType="separate"/>
            </w:r>
            <w:r w:rsidRPr="00BD2CA9">
              <w:rPr>
                <w:color w:val="0563C1"/>
                <w:u w:val="single"/>
                <w:lang w:val="fr-FR"/>
              </w:rPr>
              <w:t>Accéder au site</w:t>
            </w:r>
            <w:r>
              <w:fldChar w:fldCharType="end"/>
            </w:r>
          </w:p>
          <w:p w14:paraId="2DB90A21" w14:textId="77777777" w:rsidR="000D313A" w:rsidRPr="00BD2CA9" w:rsidRDefault="00000000">
            <w:pPr>
              <w:spacing w:before="20"/>
              <w:rPr>
                <w:lang w:val="fr-FR"/>
              </w:rPr>
            </w:pPr>
            <w:r w:rsidRPr="00BD2CA9">
              <w:rPr>
                <w:i/>
                <w:color w:val="5C5C5C"/>
                <w:sz w:val="17"/>
                <w:lang w:val="fr-FR"/>
              </w:rPr>
              <w:t>Ressource complémentaire lorsque la situation du stagiaire mobilise aussi un proche aidant.</w:t>
            </w:r>
          </w:p>
        </w:tc>
      </w:tr>
    </w:tbl>
    <w:p w14:paraId="0A6252DE" w14:textId="77777777" w:rsidR="000D313A" w:rsidRPr="00BD2CA9" w:rsidRDefault="000D313A">
      <w:pPr>
        <w:rPr>
          <w:lang w:val="fr-FR"/>
        </w:rPr>
      </w:pPr>
    </w:p>
    <w:p w14:paraId="0DFD1ECB" w14:textId="77777777" w:rsidR="00504936" w:rsidRDefault="00504936">
      <w:pPr>
        <w:spacing w:after="0"/>
        <w:rPr>
          <w:lang w:val="fr-FR"/>
        </w:rPr>
      </w:pPr>
    </w:p>
    <w:tbl>
      <w:tblPr>
        <w:tblStyle w:val="Grilledutableau"/>
        <w:tblW w:w="10300" w:type="dxa"/>
        <w:tblLook w:val="04A0" w:firstRow="1" w:lastRow="0" w:firstColumn="1" w:lastColumn="0" w:noHBand="0" w:noVBand="1"/>
      </w:tblPr>
      <w:tblGrid>
        <w:gridCol w:w="2575"/>
        <w:gridCol w:w="2575"/>
        <w:gridCol w:w="2575"/>
        <w:gridCol w:w="2575"/>
      </w:tblGrid>
      <w:tr w:rsidR="00504936" w14:paraId="0CD27DDA" w14:textId="77777777" w:rsidTr="00504936">
        <w:tc>
          <w:tcPr>
            <w:tcW w:w="10300" w:type="dxa"/>
            <w:gridSpan w:val="4"/>
            <w:vAlign w:val="bottom"/>
          </w:tcPr>
          <w:p w14:paraId="5D82E482" w14:textId="4EB243FF" w:rsidR="00504936" w:rsidRDefault="00504936" w:rsidP="00504936">
            <w:pPr>
              <w:jc w:val="center"/>
              <w:rPr>
                <w:lang w:val="fr-FR"/>
              </w:rPr>
            </w:pPr>
            <w:r w:rsidRPr="00E800B5">
              <w:rPr>
                <w:rFonts w:ascii="Calibri" w:eastAsia="Times New Roman" w:hAnsi="Calibri" w:cs="Calibri"/>
                <w:b/>
                <w:bCs/>
                <w:color w:val="000000"/>
                <w:lang w:eastAsia="fr-FR"/>
              </w:rPr>
              <w:t>COORDONNEES NOUVELLE AQUITAINE</w:t>
            </w:r>
          </w:p>
        </w:tc>
      </w:tr>
      <w:tr w:rsidR="00504936" w14:paraId="48A13304" w14:textId="77777777" w:rsidTr="00504936">
        <w:tc>
          <w:tcPr>
            <w:tcW w:w="2575" w:type="dxa"/>
            <w:vAlign w:val="center"/>
          </w:tcPr>
          <w:p w14:paraId="6FAFDE60" w14:textId="0D4AF8B5" w:rsidR="00504936" w:rsidRDefault="00504936" w:rsidP="00504936">
            <w:pPr>
              <w:rPr>
                <w:lang w:val="fr-FR"/>
              </w:rPr>
            </w:pPr>
            <w:r w:rsidRPr="00E800B5">
              <w:rPr>
                <w:rFonts w:ascii="Calibri" w:eastAsia="Times New Roman" w:hAnsi="Calibri" w:cs="Calibri"/>
                <w:color w:val="000000"/>
                <w:lang w:eastAsia="fr-FR"/>
              </w:rPr>
              <w:t xml:space="preserve">NOUVELLE AQUITAINE </w:t>
            </w:r>
          </w:p>
        </w:tc>
        <w:tc>
          <w:tcPr>
            <w:tcW w:w="2575" w:type="dxa"/>
            <w:vAlign w:val="center"/>
          </w:tcPr>
          <w:p w14:paraId="48F2FD64" w14:textId="1033DD99" w:rsidR="00504936" w:rsidRDefault="00504936" w:rsidP="00504936">
            <w:pPr>
              <w:rPr>
                <w:lang w:val="fr-FR"/>
              </w:rPr>
            </w:pPr>
            <w:r w:rsidRPr="00504936">
              <w:rPr>
                <w:rFonts w:ascii="Calibri" w:eastAsia="Times New Roman" w:hAnsi="Calibri" w:cs="Calibri"/>
                <w:color w:val="000000"/>
                <w:lang w:val="fr-FR" w:eastAsia="fr-FR"/>
              </w:rPr>
              <w:t xml:space="preserve">Emmanuelle Law-Lee Sylvie Marsan </w:t>
            </w:r>
          </w:p>
        </w:tc>
        <w:tc>
          <w:tcPr>
            <w:tcW w:w="2575" w:type="dxa"/>
            <w:vAlign w:val="center"/>
          </w:tcPr>
          <w:p w14:paraId="2CEFB5BA" w14:textId="30C8DFA5" w:rsidR="00504936" w:rsidRDefault="00504936" w:rsidP="00504936">
            <w:pPr>
              <w:rPr>
                <w:lang w:val="fr-FR"/>
              </w:rPr>
            </w:pPr>
            <w:r w:rsidRPr="00634E48">
              <w:rPr>
                <w:rFonts w:ascii="Arial Narrow" w:eastAsia="Times New Roman" w:hAnsi="Arial Narrow" w:cs="Calibri"/>
                <w:color w:val="000000"/>
                <w:szCs w:val="20"/>
                <w:lang w:eastAsia="fr-FR"/>
              </w:rPr>
              <w:t xml:space="preserve">05 57 29 20 12 </w:t>
            </w:r>
          </w:p>
        </w:tc>
        <w:tc>
          <w:tcPr>
            <w:tcW w:w="2575" w:type="dxa"/>
            <w:vAlign w:val="center"/>
          </w:tcPr>
          <w:p w14:paraId="031B7698" w14:textId="25388519" w:rsidR="00504936" w:rsidRDefault="00504936" w:rsidP="00504936">
            <w:pPr>
              <w:rPr>
                <w:lang w:val="fr-FR"/>
              </w:rPr>
            </w:pPr>
            <w:hyperlink r:id="rId8" w:history="1">
              <w:r w:rsidRPr="00E800B5">
                <w:rPr>
                  <w:rFonts w:ascii="Calibri" w:eastAsia="Times New Roman" w:hAnsi="Calibri" w:cs="Calibri"/>
                  <w:color w:val="0563C1"/>
                  <w:u w:val="single"/>
                  <w:lang w:eastAsia="fr-FR"/>
                </w:rPr>
                <w:t>accueil@crfh-handicap.fr</w:t>
              </w:r>
            </w:hyperlink>
          </w:p>
        </w:tc>
      </w:tr>
      <w:tr w:rsidR="00504936" w14:paraId="5F7EFA47" w14:textId="77777777" w:rsidTr="00504936">
        <w:tc>
          <w:tcPr>
            <w:tcW w:w="2575" w:type="dxa"/>
            <w:vAlign w:val="center"/>
          </w:tcPr>
          <w:p w14:paraId="791715E4" w14:textId="0456E6DA" w:rsidR="00504936" w:rsidRDefault="00504936" w:rsidP="00504936">
            <w:pPr>
              <w:rPr>
                <w:lang w:val="fr-FR"/>
              </w:rPr>
            </w:pPr>
            <w:r w:rsidRPr="00E800B5">
              <w:rPr>
                <w:rFonts w:ascii="Calibri" w:eastAsia="Times New Roman" w:hAnsi="Calibri" w:cs="Calibri"/>
                <w:color w:val="000000"/>
                <w:lang w:eastAsia="fr-FR"/>
              </w:rPr>
              <w:t>AGEFIPH AQUITAINE</w:t>
            </w:r>
          </w:p>
        </w:tc>
        <w:tc>
          <w:tcPr>
            <w:tcW w:w="2575" w:type="dxa"/>
            <w:vAlign w:val="center"/>
          </w:tcPr>
          <w:p w14:paraId="05AFC451" w14:textId="14E2F9B6" w:rsidR="00504936" w:rsidRDefault="00504936" w:rsidP="00504936">
            <w:pPr>
              <w:rPr>
                <w:lang w:val="fr-FR"/>
              </w:rPr>
            </w:pPr>
            <w:r w:rsidRPr="00E800B5">
              <w:rPr>
                <w:rFonts w:ascii="Calibri" w:eastAsia="Times New Roman" w:hAnsi="Calibri" w:cs="Calibri"/>
                <w:color w:val="000000"/>
                <w:lang w:eastAsia="fr-FR"/>
              </w:rPr>
              <w:t xml:space="preserve">COORDONNEES POITIERS ET LIMOGES </w:t>
            </w:r>
          </w:p>
        </w:tc>
        <w:tc>
          <w:tcPr>
            <w:tcW w:w="2575" w:type="dxa"/>
            <w:vAlign w:val="center"/>
          </w:tcPr>
          <w:p w14:paraId="430B0DE6" w14:textId="62927DA7" w:rsidR="00504936" w:rsidRDefault="00504936" w:rsidP="00504936">
            <w:pPr>
              <w:rPr>
                <w:lang w:val="fr-FR"/>
              </w:rPr>
            </w:pPr>
            <w:r w:rsidRPr="00634E48">
              <w:rPr>
                <w:rFonts w:ascii="Arial Narrow" w:hAnsi="Arial Narrow" w:cs="Arial"/>
                <w:szCs w:val="20"/>
                <w:shd w:val="clear" w:color="auto" w:fill="FFFFFF"/>
              </w:rPr>
              <w:t>08 00 11 10 09</w:t>
            </w:r>
          </w:p>
        </w:tc>
        <w:tc>
          <w:tcPr>
            <w:tcW w:w="2575" w:type="dxa"/>
            <w:vAlign w:val="center"/>
          </w:tcPr>
          <w:p w14:paraId="1A210C6B" w14:textId="28EB54E6" w:rsidR="00504936" w:rsidRDefault="00504936" w:rsidP="00504936">
            <w:pPr>
              <w:rPr>
                <w:lang w:val="fr-FR"/>
              </w:rPr>
            </w:pPr>
            <w:hyperlink r:id="rId9" w:history="1">
              <w:r w:rsidRPr="00E800B5">
                <w:rPr>
                  <w:rFonts w:ascii="Calibri" w:eastAsia="Times New Roman" w:hAnsi="Calibri" w:cs="Calibri"/>
                  <w:color w:val="0563C1"/>
                  <w:u w:val="single"/>
                  <w:lang w:eastAsia="fr-FR"/>
                </w:rPr>
                <w:t xml:space="preserve">Nouvelle-Aquitaine | </w:t>
              </w:r>
              <w:proofErr w:type="spellStart"/>
              <w:r w:rsidRPr="00E800B5">
                <w:rPr>
                  <w:rFonts w:ascii="Calibri" w:eastAsia="Times New Roman" w:hAnsi="Calibri" w:cs="Calibri"/>
                  <w:color w:val="0563C1"/>
                  <w:u w:val="single"/>
                  <w:lang w:eastAsia="fr-FR"/>
                </w:rPr>
                <w:t>Agefiph</w:t>
              </w:r>
              <w:proofErr w:type="spellEnd"/>
            </w:hyperlink>
          </w:p>
        </w:tc>
      </w:tr>
      <w:tr w:rsidR="00504936" w:rsidRPr="00621DCB" w14:paraId="019A263E" w14:textId="77777777" w:rsidTr="00504936">
        <w:tc>
          <w:tcPr>
            <w:tcW w:w="2575" w:type="dxa"/>
            <w:vAlign w:val="center"/>
          </w:tcPr>
          <w:p w14:paraId="1A3A723A" w14:textId="6724BE3D" w:rsidR="00504936" w:rsidRDefault="00504936" w:rsidP="00504936">
            <w:pPr>
              <w:rPr>
                <w:lang w:val="fr-FR"/>
              </w:rPr>
            </w:pPr>
            <w:r w:rsidRPr="00E800B5">
              <w:rPr>
                <w:rFonts w:ascii="Calibri" w:eastAsia="Times New Roman" w:hAnsi="Calibri" w:cs="Calibri"/>
                <w:color w:val="000000"/>
                <w:lang w:eastAsia="fr-FR"/>
              </w:rPr>
              <w:t xml:space="preserve">CHARENTE MARITIME </w:t>
            </w:r>
          </w:p>
        </w:tc>
        <w:tc>
          <w:tcPr>
            <w:tcW w:w="2575" w:type="dxa"/>
            <w:vAlign w:val="center"/>
          </w:tcPr>
          <w:p w14:paraId="4F3CCD0C" w14:textId="07A31D54" w:rsidR="00504936" w:rsidRDefault="00504936" w:rsidP="00504936">
            <w:pPr>
              <w:rPr>
                <w:lang w:val="fr-FR"/>
              </w:rPr>
            </w:pPr>
            <w:r w:rsidRPr="00504936">
              <w:rPr>
                <w:rFonts w:ascii="Calibri" w:eastAsia="Times New Roman" w:hAnsi="Calibri" w:cs="Calibri"/>
                <w:color w:val="000000"/>
                <w:lang w:val="fr-FR" w:eastAsia="fr-FR"/>
              </w:rPr>
              <w:t>PROJET PROFESSIONNEL ET FORMATION EN 17</w:t>
            </w:r>
          </w:p>
        </w:tc>
        <w:tc>
          <w:tcPr>
            <w:tcW w:w="2575" w:type="dxa"/>
            <w:vAlign w:val="center"/>
          </w:tcPr>
          <w:p w14:paraId="6A93309E" w14:textId="17A8D9F6" w:rsidR="00504936" w:rsidRDefault="00504936" w:rsidP="00504936">
            <w:pPr>
              <w:rPr>
                <w:lang w:val="fr-FR"/>
              </w:rPr>
            </w:pPr>
            <w:r w:rsidRPr="00634E48">
              <w:rPr>
                <w:rFonts w:ascii="Arial Narrow" w:eastAsia="Times New Roman" w:hAnsi="Arial Narrow" w:cs="Calibri"/>
                <w:color w:val="000000"/>
                <w:szCs w:val="20"/>
                <w:lang w:eastAsia="fr-FR"/>
              </w:rPr>
              <w:t>05 46 31 70 00</w:t>
            </w:r>
          </w:p>
        </w:tc>
        <w:tc>
          <w:tcPr>
            <w:tcW w:w="2575" w:type="dxa"/>
            <w:vAlign w:val="center"/>
          </w:tcPr>
          <w:p w14:paraId="2BBD0B18" w14:textId="43BE7FEB" w:rsidR="00504936" w:rsidRDefault="00504936" w:rsidP="00504936">
            <w:pPr>
              <w:rPr>
                <w:lang w:val="fr-FR"/>
              </w:rPr>
            </w:pPr>
            <w:hyperlink r:id="rId10" w:history="1">
              <w:r w:rsidRPr="00504936">
                <w:rPr>
                  <w:rFonts w:ascii="Calibri" w:eastAsia="Times New Roman" w:hAnsi="Calibri" w:cs="Calibri"/>
                  <w:color w:val="0563C1"/>
                  <w:u w:val="single"/>
                  <w:lang w:val="fr-FR" w:eastAsia="fr-FR"/>
                </w:rPr>
                <w:t>Aide à l'emploi, formation des personnes handicapées en Charente-Maritime</w:t>
              </w:r>
            </w:hyperlink>
          </w:p>
        </w:tc>
      </w:tr>
      <w:tr w:rsidR="00504936" w:rsidRPr="00621DCB" w14:paraId="1992F6FF" w14:textId="77777777" w:rsidTr="00504936">
        <w:tc>
          <w:tcPr>
            <w:tcW w:w="2575" w:type="dxa"/>
            <w:vAlign w:val="center"/>
          </w:tcPr>
          <w:p w14:paraId="7E2151CA" w14:textId="7E3E3422" w:rsidR="00504936" w:rsidRDefault="00504936" w:rsidP="00504936">
            <w:pPr>
              <w:rPr>
                <w:lang w:val="fr-FR"/>
              </w:rPr>
            </w:pPr>
            <w:r w:rsidRPr="00E800B5">
              <w:rPr>
                <w:rFonts w:ascii="Calibri" w:eastAsia="Times New Roman" w:hAnsi="Calibri" w:cs="Calibri"/>
                <w:color w:val="000000"/>
                <w:lang w:eastAsia="fr-FR"/>
              </w:rPr>
              <w:t>CAP EMPLOI 17</w:t>
            </w:r>
          </w:p>
        </w:tc>
        <w:tc>
          <w:tcPr>
            <w:tcW w:w="2575" w:type="dxa"/>
            <w:vAlign w:val="center"/>
          </w:tcPr>
          <w:p w14:paraId="5F4BBD86" w14:textId="3362ED6B" w:rsidR="00504936" w:rsidRDefault="00504936" w:rsidP="00504936">
            <w:pPr>
              <w:rPr>
                <w:lang w:val="fr-FR"/>
              </w:rPr>
            </w:pPr>
            <w:r w:rsidRPr="00E800B5">
              <w:rPr>
                <w:rFonts w:ascii="Calibri" w:eastAsia="Times New Roman" w:hAnsi="Calibri" w:cs="Calibri"/>
                <w:color w:val="000000"/>
                <w:lang w:eastAsia="fr-FR"/>
              </w:rPr>
              <w:t>INSERTION PROFESSIONNELLE PSH</w:t>
            </w:r>
          </w:p>
        </w:tc>
        <w:tc>
          <w:tcPr>
            <w:tcW w:w="2575" w:type="dxa"/>
            <w:vAlign w:val="center"/>
          </w:tcPr>
          <w:p w14:paraId="77B2A35B" w14:textId="753AFF74" w:rsidR="00504936" w:rsidRDefault="00504936" w:rsidP="00504936">
            <w:pPr>
              <w:rPr>
                <w:lang w:val="fr-FR"/>
              </w:rPr>
            </w:pPr>
            <w:r w:rsidRPr="006D17DA">
              <w:rPr>
                <w:rFonts w:ascii="Arial Narrow" w:hAnsi="Arial Narrow"/>
                <w:color w:val="1F1F1F"/>
                <w:szCs w:val="20"/>
                <w:shd w:val="clear" w:color="auto" w:fill="FFFFFF"/>
              </w:rPr>
              <w:t>05 46 50 04 00</w:t>
            </w:r>
          </w:p>
        </w:tc>
        <w:tc>
          <w:tcPr>
            <w:tcW w:w="2575" w:type="dxa"/>
            <w:vAlign w:val="center"/>
          </w:tcPr>
          <w:p w14:paraId="1B31C68F" w14:textId="73670052" w:rsidR="00504936" w:rsidRDefault="00504936" w:rsidP="00504936">
            <w:pPr>
              <w:rPr>
                <w:lang w:val="fr-FR"/>
              </w:rPr>
            </w:pPr>
            <w:hyperlink r:id="rId11" w:history="1">
              <w:r w:rsidRPr="00504936">
                <w:rPr>
                  <w:rFonts w:ascii="Calibri" w:eastAsia="Times New Roman" w:hAnsi="Calibri" w:cs="Calibri"/>
                  <w:color w:val="0563C1"/>
                  <w:u w:val="single"/>
                  <w:lang w:val="fr-FR" w:eastAsia="fr-FR"/>
                </w:rPr>
                <w:t>Cap Emploi 17 : l'insertion professionnelle des personnes handicapées en Charente Maritime</w:t>
              </w:r>
            </w:hyperlink>
          </w:p>
        </w:tc>
      </w:tr>
    </w:tbl>
    <w:p w14:paraId="42289319" w14:textId="77777777" w:rsidR="00504936" w:rsidRDefault="00504936" w:rsidP="00504936">
      <w:pPr>
        <w:spacing w:after="0"/>
        <w:rPr>
          <w:lang w:val="fr-FR"/>
        </w:rPr>
      </w:pPr>
    </w:p>
    <w:sectPr w:rsidR="00504936" w:rsidSect="003A5955">
      <w:headerReference w:type="default" r:id="rId12"/>
      <w:footerReference w:type="default" r:id="rId13"/>
      <w:pgSz w:w="12240" w:h="15840"/>
      <w:pgMar w:top="964" w:right="964" w:bottom="850" w:left="96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BE7C" w14:textId="77777777" w:rsidR="00A94602" w:rsidRDefault="00A94602">
      <w:pPr>
        <w:spacing w:after="0" w:line="240" w:lineRule="auto"/>
      </w:pPr>
      <w:r>
        <w:separator/>
      </w:r>
    </w:p>
  </w:endnote>
  <w:endnote w:type="continuationSeparator" w:id="0">
    <w:p w14:paraId="438E2487" w14:textId="77777777" w:rsidR="00A94602" w:rsidRDefault="00A9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0E0D" w14:textId="2BDAB02D" w:rsidR="003A5955" w:rsidRPr="003A5955" w:rsidRDefault="003A5955" w:rsidP="003A5955">
    <w:pPr>
      <w:ind w:left="-1134" w:right="-993"/>
      <w:jc w:val="center"/>
      <w:rPr>
        <w:rFonts w:cs="Calibri"/>
        <w:sz w:val="16"/>
        <w:szCs w:val="16"/>
        <w:lang w:val="fr-FR"/>
      </w:rPr>
    </w:pPr>
    <w:bookmarkStart w:id="0" w:name="_Hlk211589430"/>
    <w:bookmarkStart w:id="1" w:name="_Hlk211589431"/>
    <w:r w:rsidRPr="003A5955">
      <w:rPr>
        <w:rFonts w:cs="Calibri"/>
        <w:b/>
        <w:sz w:val="16"/>
        <w:szCs w:val="16"/>
        <w:lang w:val="fr-FR"/>
      </w:rPr>
      <w:t>Association Charentaise de formation à la Réanimation et aux Secours</w:t>
    </w:r>
    <w:r w:rsidRPr="003A5955">
      <w:rPr>
        <w:rFonts w:cs="Calibri"/>
        <w:sz w:val="16"/>
        <w:szCs w:val="16"/>
        <w:lang w:val="fr-FR"/>
      </w:rPr>
      <w:t xml:space="preserve">  et  </w:t>
    </w:r>
    <w:r w:rsidRPr="003A5955">
      <w:rPr>
        <w:b/>
        <w:sz w:val="16"/>
        <w:szCs w:val="16"/>
        <w:lang w:val="fr-FR"/>
      </w:rPr>
      <w:t>Délégation Charente Maritime</w:t>
    </w:r>
    <w:r w:rsidRPr="003A5955">
      <w:rPr>
        <w:sz w:val="16"/>
        <w:szCs w:val="16"/>
        <w:lang w:val="fr-FR"/>
      </w:rPr>
      <w:t xml:space="preserve"> </w:t>
    </w:r>
    <w:r w:rsidRPr="003A5955">
      <w:rPr>
        <w:rFonts w:cs="Calibri"/>
        <w:b/>
        <w:sz w:val="16"/>
        <w:szCs w:val="16"/>
        <w:lang w:val="fr-FR"/>
      </w:rPr>
      <w:t xml:space="preserve">–  </w:t>
    </w:r>
    <w:r w:rsidRPr="003A5955">
      <w:rPr>
        <w:b/>
        <w:sz w:val="16"/>
        <w:lang w:val="fr-FR"/>
      </w:rPr>
      <w:t>9 chemin du Cimetière - 17540 NUAILLE D’AUNIS</w:t>
    </w:r>
    <w:r>
      <w:rPr>
        <w:b/>
        <w:sz w:val="16"/>
        <w:lang w:val="fr-FR"/>
      </w:rPr>
      <w:t xml:space="preserve"> </w:t>
    </w:r>
    <w:r>
      <w:rPr>
        <w:sz w:val="16"/>
        <w:szCs w:val="16"/>
      </w:rPr>
      <w:sym w:font="Wingdings" w:char="F028"/>
    </w:r>
    <w:r w:rsidRPr="003A5955">
      <w:rPr>
        <w:rFonts w:cs="Calibri"/>
        <w:sz w:val="16"/>
        <w:szCs w:val="16"/>
        <w:lang w:val="fr-FR"/>
      </w:rPr>
      <w:t xml:space="preserve"> : 06.63.51.05.17 Courriel : </w:t>
    </w:r>
    <w:hyperlink r:id="rId1" w:history="1">
      <w:r w:rsidRPr="003A5955">
        <w:rPr>
          <w:rStyle w:val="Lienhypertexte"/>
          <w:rFonts w:cs="Calibri"/>
          <w:sz w:val="16"/>
          <w:szCs w:val="16"/>
          <w:lang w:val="fr-FR"/>
        </w:rPr>
        <w:t>jacqueminlaurent17@gmail.com</w:t>
      </w:r>
    </w:hyperlink>
    <w:r w:rsidRPr="003A5955">
      <w:rPr>
        <w:rFonts w:cs="Calibri"/>
        <w:sz w:val="16"/>
        <w:szCs w:val="16"/>
        <w:lang w:val="fr-FR"/>
      </w:rPr>
      <w:t xml:space="preserve">     PREFECTURE N°</w:t>
    </w:r>
    <w:r w:rsidRPr="003A5955">
      <w:rPr>
        <w:sz w:val="16"/>
        <w:szCs w:val="16"/>
        <w:lang w:val="fr-FR"/>
      </w:rPr>
      <w:t xml:space="preserve"> W173002836 - SIRET 517470480 00032 – </w:t>
    </w:r>
    <w:r w:rsidRPr="003A5955">
      <w:rPr>
        <w:rFonts w:ascii="Calibri" w:hAnsi="Calibri" w:cs="Calibri"/>
        <w:color w:val="333333"/>
        <w:sz w:val="18"/>
        <w:szCs w:val="18"/>
        <w:lang w:val="fr-FR"/>
      </w:rPr>
      <w:t xml:space="preserve">Enregistrée sous le numéro 54 17 01619 17 Cet enregistrement ne vaut pas agrément de l'Etat. </w:t>
    </w:r>
    <w:r w:rsidRPr="003A5955">
      <w:rPr>
        <w:b/>
        <w:sz w:val="16"/>
        <w:szCs w:val="16"/>
        <w:lang w:val="fr-FR"/>
      </w:rPr>
      <w:t xml:space="preserve">CNF de la FNMNS maison des sports – 13 rue Jean Moulin – BP 70001 – 54510 TOMBLAINE </w:t>
    </w:r>
    <w:r>
      <w:rPr>
        <w:sz w:val="16"/>
        <w:szCs w:val="16"/>
      </w:rPr>
      <w:sym w:font="Wingdings" w:char="F028"/>
    </w:r>
    <w:r w:rsidRPr="003A5955">
      <w:rPr>
        <w:rFonts w:cs="Calibri"/>
        <w:sz w:val="16"/>
        <w:szCs w:val="16"/>
        <w:lang w:val="fr-FR"/>
      </w:rPr>
      <w:t xml:space="preserve"> : 03.83.18.88.37 Courriel : </w:t>
    </w:r>
    <w:hyperlink r:id="rId2" w:history="1">
      <w:r w:rsidRPr="003A5955">
        <w:rPr>
          <w:rStyle w:val="Lienhypertexte"/>
          <w:rFonts w:cs="Calibri"/>
          <w:sz w:val="16"/>
          <w:szCs w:val="16"/>
          <w:lang w:val="fr-FR"/>
        </w:rPr>
        <w:t>cnf.fnmns@orange.fr</w:t>
      </w:r>
    </w:hyperlink>
    <w:bookmarkEnd w:id="0"/>
    <w:bookmarkEnd w:id="1"/>
  </w:p>
  <w:p w14:paraId="39F2018B" w14:textId="1799E52A" w:rsidR="000D313A" w:rsidRPr="003A5955" w:rsidRDefault="000D313A" w:rsidP="003A5955">
    <w:pPr>
      <w:pStyle w:val="Pieddepage"/>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4CB5" w14:textId="77777777" w:rsidR="00A94602" w:rsidRDefault="00A94602">
      <w:pPr>
        <w:spacing w:after="0" w:line="240" w:lineRule="auto"/>
      </w:pPr>
      <w:r>
        <w:separator/>
      </w:r>
    </w:p>
  </w:footnote>
  <w:footnote w:type="continuationSeparator" w:id="0">
    <w:p w14:paraId="1EAAF400" w14:textId="77777777" w:rsidR="00A94602" w:rsidRDefault="00A9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4FDB" w14:textId="6A719384" w:rsidR="003A5955" w:rsidRDefault="003A5955" w:rsidP="003A5955">
    <w:pPr>
      <w:pStyle w:val="En-tte"/>
      <w:ind w:left="-426"/>
    </w:pPr>
    <w:r>
      <w:rPr>
        <w:noProof/>
      </w:rPr>
      <w:drawing>
        <wp:inline distT="0" distB="0" distL="0" distR="0" wp14:anchorId="6171995D" wp14:editId="4D56B1BF">
          <wp:extent cx="7122516" cy="708660"/>
          <wp:effectExtent l="0" t="0" r="2540" b="0"/>
          <wp:docPr id="1411603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3563" cy="7087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70122150">
    <w:abstractNumId w:val="8"/>
  </w:num>
  <w:num w:numId="2" w16cid:durableId="732436192">
    <w:abstractNumId w:val="6"/>
  </w:num>
  <w:num w:numId="3" w16cid:durableId="1091900190">
    <w:abstractNumId w:val="5"/>
  </w:num>
  <w:num w:numId="4" w16cid:durableId="1513185276">
    <w:abstractNumId w:val="4"/>
  </w:num>
  <w:num w:numId="5" w16cid:durableId="264508534">
    <w:abstractNumId w:val="7"/>
  </w:num>
  <w:num w:numId="6" w16cid:durableId="702167244">
    <w:abstractNumId w:val="3"/>
  </w:num>
  <w:num w:numId="7" w16cid:durableId="1918319975">
    <w:abstractNumId w:val="2"/>
  </w:num>
  <w:num w:numId="8" w16cid:durableId="1173228547">
    <w:abstractNumId w:val="1"/>
  </w:num>
  <w:num w:numId="9" w16cid:durableId="192626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C85"/>
    <w:rsid w:val="000D313A"/>
    <w:rsid w:val="0015074B"/>
    <w:rsid w:val="001C7F3C"/>
    <w:rsid w:val="0029639D"/>
    <w:rsid w:val="00326F90"/>
    <w:rsid w:val="003A5955"/>
    <w:rsid w:val="00504936"/>
    <w:rsid w:val="00621DCB"/>
    <w:rsid w:val="00662C22"/>
    <w:rsid w:val="006E1BC2"/>
    <w:rsid w:val="007B1602"/>
    <w:rsid w:val="00A94602"/>
    <w:rsid w:val="00AA1D8D"/>
    <w:rsid w:val="00B47730"/>
    <w:rsid w:val="00BD2CA9"/>
    <w:rsid w:val="00CB0664"/>
    <w:rsid w:val="00D16F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51818"/>
  <w14:defaultImageDpi w14:val="300"/>
  <w15:docId w15:val="{E1FDCF77-5F42-4132-991A-1B3B3465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unhideWhenUsed/>
    <w:rsid w:val="003A5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ueil@crfh-handicap.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emploi17.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charente-maritime.fr/personnes-handicapees/travail-et-handicap" TargetMode="External"/><Relationship Id="rId4" Type="http://schemas.openxmlformats.org/officeDocument/2006/relationships/settings" Target="settings.xml"/><Relationship Id="rId9" Type="http://schemas.openxmlformats.org/officeDocument/2006/relationships/hyperlink" Target="https://www.agefiph.fr/nouvelle-aquita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nf.fnmns@orange.fr" TargetMode="External"/><Relationship Id="rId1" Type="http://schemas.openxmlformats.org/officeDocument/2006/relationships/hyperlink" Target="mailto:jacqueminlaurent1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837</Words>
  <Characters>4609</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laurent jacquemin</cp:lastModifiedBy>
  <cp:revision>5</cp:revision>
  <dcterms:created xsi:type="dcterms:W3CDTF">2026-04-01T17:27:00Z</dcterms:created>
  <dcterms:modified xsi:type="dcterms:W3CDTF">2026-04-03T06:19:00Z</dcterms:modified>
  <cp:category/>
</cp:coreProperties>
</file>